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393CFF">
      <w:pPr>
        <w:rPr>
          <w:rFonts w:hint="default"/>
          <w:lang w:val="en-US" w:eastAsia="zh-CN"/>
        </w:rPr>
      </w:pPr>
      <w:r>
        <w:rPr>
          <w:rFonts w:hint="eastAsia"/>
          <w:lang w:val="en-US" w:eastAsia="zh-CN"/>
        </w:rPr>
        <w:t>计算机组成：（红线部分要记）</w:t>
      </w:r>
    </w:p>
    <w:p w14:paraId="22368D43">
      <w:pPr>
        <w:rPr>
          <w:rFonts w:hint="default"/>
          <w:lang w:val="en-US" w:eastAsia="zh-CN"/>
        </w:rPr>
      </w:pPr>
      <w:r>
        <w:rPr>
          <w:rFonts w:hint="default"/>
          <w:lang w:val="en-US" w:eastAsia="zh-CN"/>
        </w:rPr>
        <w:drawing>
          <wp:inline distT="0" distB="0" distL="114300" distR="114300">
            <wp:extent cx="5080000" cy="2845435"/>
            <wp:effectExtent l="0" t="0" r="6350" b="2540"/>
            <wp:docPr id="16" name="图片 16" descr="b356ccb006a38aecbd9306d15e5837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356ccb006a38aecbd9306d15e5837b4"/>
                    <pic:cNvPicPr>
                      <a:picLocks noChangeAspect="1"/>
                    </pic:cNvPicPr>
                  </pic:nvPicPr>
                  <pic:blipFill>
                    <a:blip r:embed="rId4"/>
                    <a:srcRect l="27292" t="6172" b="44115"/>
                    <a:stretch>
                      <a:fillRect/>
                    </a:stretch>
                  </pic:blipFill>
                  <pic:spPr>
                    <a:xfrm>
                      <a:off x="0" y="0"/>
                      <a:ext cx="5080000" cy="2845435"/>
                    </a:xfrm>
                    <a:prstGeom prst="rect">
                      <a:avLst/>
                    </a:prstGeom>
                  </pic:spPr>
                </pic:pic>
              </a:graphicData>
            </a:graphic>
          </wp:inline>
        </w:drawing>
      </w:r>
    </w:p>
    <w:p w14:paraId="4C99444C">
      <w:r>
        <w:drawing>
          <wp:inline distT="0" distB="0" distL="114300" distR="114300">
            <wp:extent cx="4830445" cy="2308225"/>
            <wp:effectExtent l="0" t="0" r="8255" b="635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5"/>
                    <a:stretch>
                      <a:fillRect/>
                    </a:stretch>
                  </pic:blipFill>
                  <pic:spPr>
                    <a:xfrm>
                      <a:off x="0" y="0"/>
                      <a:ext cx="4830445" cy="2308225"/>
                    </a:xfrm>
                    <a:prstGeom prst="rect">
                      <a:avLst/>
                    </a:prstGeom>
                    <a:noFill/>
                    <a:ln>
                      <a:noFill/>
                    </a:ln>
                  </pic:spPr>
                </pic:pic>
              </a:graphicData>
            </a:graphic>
          </wp:inline>
        </w:drawing>
      </w:r>
      <w:bookmarkStart w:id="0" w:name="_GoBack"/>
      <w:bookmarkEnd w:id="0"/>
    </w:p>
    <w:p w14:paraId="7949C905">
      <w:pPr>
        <w:rPr>
          <w:rFonts w:hint="default"/>
          <w:lang w:val="en-US" w:eastAsia="zh-CN"/>
        </w:rPr>
      </w:pPr>
      <w:r>
        <w:rPr>
          <w:rFonts w:hint="default"/>
          <w:lang w:val="en-US" w:eastAsia="zh-CN"/>
        </w:rPr>
        <w:t>微型计算机的 CPU 由</w:t>
      </w:r>
      <w:r>
        <w:rPr>
          <w:rFonts w:hint="default"/>
          <w:u w:val="single"/>
          <w:lang w:val="en-US" w:eastAsia="zh-CN"/>
        </w:rPr>
        <w:t>寄存器，中断处理器，算术逻辑运算器和程序控制器</w:t>
      </w:r>
      <w:r>
        <w:rPr>
          <w:rFonts w:hint="default"/>
          <w:lang w:val="en-US" w:eastAsia="zh-CN"/>
        </w:rPr>
        <w:t>四个部件组成。</w:t>
      </w:r>
    </w:p>
    <w:p w14:paraId="6A3E20B7">
      <w:pPr>
        <w:rPr>
          <w:rFonts w:hint="default"/>
          <w:color w:val="0000FF"/>
          <w:sz w:val="18"/>
          <w:szCs w:val="21"/>
          <w:lang w:val="en-US" w:eastAsia="zh-CN"/>
        </w:rPr>
      </w:pPr>
      <w:r>
        <w:rPr>
          <w:rFonts w:hint="default"/>
          <w:color w:val="0000FF"/>
          <w:sz w:val="18"/>
          <w:szCs w:val="21"/>
          <w:lang w:val="en-US" w:eastAsia="zh-CN"/>
        </w:rPr>
        <w:t>CPU 通过数据总线，控制总线以及地址总线和其它部件进行各种信息的传递。为了保证性能，</w:t>
      </w:r>
      <w:r>
        <w:rPr>
          <w:rFonts w:hint="default"/>
          <w:color w:val="0000FF"/>
          <w:sz w:val="18"/>
          <w:szCs w:val="21"/>
          <w:highlight w:val="yellow"/>
          <w:u w:val="single"/>
          <w:lang w:val="en-US" w:eastAsia="zh-CN"/>
        </w:rPr>
        <w:t>数据总线的宽度应该与 CPU 字长一致。</w:t>
      </w:r>
    </w:p>
    <w:p w14:paraId="75837115">
      <w:pPr>
        <w:rPr>
          <w:rFonts w:hint="default"/>
          <w:color w:val="0000FF"/>
          <w:sz w:val="18"/>
          <w:szCs w:val="21"/>
          <w:lang w:val="en-US" w:eastAsia="zh-CN"/>
        </w:rPr>
      </w:pPr>
      <w:r>
        <w:rPr>
          <w:rFonts w:hint="default"/>
          <w:color w:val="0000FF"/>
          <w:sz w:val="18"/>
          <w:szCs w:val="21"/>
          <w:lang w:val="en-US" w:eastAsia="zh-CN"/>
        </w:rPr>
        <w:t>数据总线的宽度通常与CPU的字长（Word Size）一致是为了保证性能和效率。这里有几个关键点：</w:t>
      </w:r>
    </w:p>
    <w:p w14:paraId="3FFA0692">
      <w:pPr>
        <w:rPr>
          <w:rFonts w:hint="default"/>
          <w:color w:val="0000FF"/>
          <w:sz w:val="18"/>
          <w:szCs w:val="21"/>
          <w:u w:val="single"/>
          <w:lang w:val="en-US" w:eastAsia="zh-CN"/>
        </w:rPr>
      </w:pPr>
      <w:r>
        <w:rPr>
          <w:rFonts w:hint="default"/>
          <w:color w:val="0000FF"/>
          <w:sz w:val="18"/>
          <w:szCs w:val="21"/>
          <w:lang w:val="en-US" w:eastAsia="zh-CN"/>
        </w:rPr>
        <w:t>CPU 字长：指的是CPU一次能够处理的数据量大小，它决定了CPU内部寄存器、算术逻辑单元（ALU）等组件的操作数宽度。比如</w:t>
      </w:r>
      <w:r>
        <w:rPr>
          <w:rFonts w:hint="default"/>
          <w:color w:val="0000FF"/>
          <w:sz w:val="18"/>
          <w:szCs w:val="21"/>
          <w:highlight w:val="yellow"/>
          <w:u w:val="single"/>
          <w:lang w:val="en-US" w:eastAsia="zh-CN"/>
        </w:rPr>
        <w:t>32位CPU的一次操作可以处理32位的数据，而64位CPU则可以处理64位的数据。</w:t>
      </w:r>
    </w:p>
    <w:p w14:paraId="7BD8FA88">
      <w:pPr>
        <w:rPr>
          <w:rFonts w:hint="default"/>
          <w:color w:val="0000FF"/>
          <w:sz w:val="18"/>
          <w:szCs w:val="21"/>
          <w:lang w:val="en-US" w:eastAsia="zh-CN"/>
        </w:rPr>
      </w:pPr>
      <w:r>
        <w:rPr>
          <w:rFonts w:hint="default"/>
          <w:color w:val="0000FF"/>
          <w:sz w:val="18"/>
          <w:szCs w:val="21"/>
          <w:lang w:val="en-US" w:eastAsia="zh-CN"/>
        </w:rPr>
        <w:t>数据总线宽度：是指</w:t>
      </w:r>
      <w:r>
        <w:rPr>
          <w:rFonts w:hint="default"/>
          <w:color w:val="0000FF"/>
          <w:sz w:val="18"/>
          <w:szCs w:val="21"/>
          <w:u w:val="single"/>
          <w:lang w:val="en-US" w:eastAsia="zh-CN"/>
        </w:rPr>
        <w:t>数据总线一次能传输的数据量</w:t>
      </w:r>
      <w:r>
        <w:rPr>
          <w:rFonts w:hint="default"/>
          <w:color w:val="0000FF"/>
          <w:sz w:val="18"/>
          <w:szCs w:val="21"/>
          <w:lang w:val="en-US" w:eastAsia="zh-CN"/>
        </w:rPr>
        <w:t>，它直接影响到CPU与内存或其他外部设备之间数据交换的速度。如果数据总线的宽度与CPU字长相同，那么在进行数据读写时，就不需要分多次传输，从而提高了数据传输的效率。</w:t>
      </w:r>
    </w:p>
    <w:p w14:paraId="48F72961">
      <w:pPr>
        <w:rPr>
          <w:rFonts w:hint="default"/>
          <w:color w:val="0000FF"/>
          <w:sz w:val="18"/>
          <w:szCs w:val="21"/>
          <w:lang w:val="en-US" w:eastAsia="zh-CN"/>
        </w:rPr>
      </w:pPr>
      <w:r>
        <w:rPr>
          <w:rFonts w:hint="default"/>
          <w:color w:val="0000FF"/>
          <w:sz w:val="18"/>
          <w:szCs w:val="21"/>
          <w:highlight w:val="yellow"/>
          <w:lang w:val="en-US" w:eastAsia="zh-CN"/>
        </w:rPr>
        <w:t>地址总线宽度：决定了</w:t>
      </w:r>
      <w:r>
        <w:rPr>
          <w:rFonts w:hint="default"/>
          <w:color w:val="0000FF"/>
          <w:sz w:val="18"/>
          <w:szCs w:val="21"/>
          <w:highlight w:val="yellow"/>
          <w:u w:val="single"/>
          <w:lang w:val="en-US" w:eastAsia="zh-CN"/>
        </w:rPr>
        <w:t>CPU可以直接寻址的地址空间大小</w:t>
      </w:r>
      <w:r>
        <w:rPr>
          <w:rFonts w:hint="default"/>
          <w:color w:val="0000FF"/>
          <w:sz w:val="18"/>
          <w:szCs w:val="21"/>
          <w:highlight w:val="yellow"/>
          <w:lang w:val="en-US" w:eastAsia="zh-CN"/>
        </w:rPr>
        <w:t>。</w:t>
      </w:r>
      <w:r>
        <w:rPr>
          <w:rFonts w:hint="default"/>
          <w:color w:val="0000FF"/>
          <w:sz w:val="18"/>
          <w:szCs w:val="21"/>
          <w:lang w:val="en-US" w:eastAsia="zh-CN"/>
        </w:rPr>
        <w:t>例如，</w:t>
      </w:r>
      <w:r>
        <w:rPr>
          <w:rFonts w:hint="default"/>
          <w:color w:val="0000FF"/>
          <w:sz w:val="18"/>
          <w:szCs w:val="21"/>
          <w:highlight w:val="yellow"/>
          <w:u w:val="single"/>
          <w:lang w:val="en-US" w:eastAsia="zh-CN"/>
        </w:rPr>
        <w:t>32位地址总线可以访问(2^{32})个不同的地址，即4GB的物理地址空间</w:t>
      </w:r>
      <w:r>
        <w:rPr>
          <w:rFonts w:hint="default"/>
          <w:color w:val="0000FF"/>
          <w:sz w:val="18"/>
          <w:szCs w:val="21"/>
          <w:u w:val="single"/>
          <w:lang w:val="en-US" w:eastAsia="zh-CN"/>
        </w:rPr>
        <w:t>；而64位地址总线理论上可以访问(2^{64})个地址，这远远超过了目前大多数系统的实际需求。</w:t>
      </w:r>
    </w:p>
    <w:p w14:paraId="639727A6">
      <w:pPr>
        <w:rPr>
          <w:rFonts w:hint="default"/>
          <w:color w:val="0000FF"/>
          <w:sz w:val="18"/>
          <w:szCs w:val="21"/>
          <w:lang w:val="en-US" w:eastAsia="zh-CN"/>
        </w:rPr>
      </w:pPr>
      <w:r>
        <w:rPr>
          <w:rFonts w:hint="default"/>
          <w:color w:val="0000FF"/>
          <w:sz w:val="18"/>
          <w:szCs w:val="21"/>
          <w:lang w:val="en-US" w:eastAsia="zh-CN"/>
        </w:rPr>
        <w:t>控制总线：它不直接与性能或数据量相关，而是用于传递控制信号，如读/写命令、中断信号等，以协调CPU与其他系统组件之间的操作。</w:t>
      </w:r>
    </w:p>
    <w:p w14:paraId="609C729C">
      <w:pPr>
        <w:rPr>
          <w:rFonts w:hint="default"/>
          <w:color w:val="0000FF"/>
          <w:sz w:val="18"/>
          <w:szCs w:val="21"/>
          <w:lang w:val="en-US" w:eastAsia="zh-CN"/>
        </w:rPr>
      </w:pPr>
      <w:r>
        <w:rPr>
          <w:rFonts w:hint="default"/>
          <w:color w:val="0000FF"/>
          <w:sz w:val="18"/>
          <w:szCs w:val="21"/>
          <w:lang w:val="en-US" w:eastAsia="zh-CN"/>
        </w:rPr>
        <w:t>为了最大化性能，理想情况下，数据总线的宽度应该匹配CPU的字长，这样每次内存访问都可以最有效地利用CPU的能力。不过，在实际设计中，也会考虑到成本、功耗等因素来决定总线宽度。有时，为了降低成本或出于其他考虑，可能会选择较窄的数据总线，但这通常会导致性能上的妥协。</w:t>
      </w:r>
    </w:p>
    <w:p w14:paraId="34062B2A">
      <w:pPr>
        <w:rPr>
          <w:rFonts w:hint="eastAsia"/>
          <w:lang w:val="en-US" w:eastAsia="zh-CN"/>
        </w:rPr>
      </w:pPr>
      <w:r>
        <w:rPr>
          <w:rFonts w:hint="eastAsia"/>
          <w:lang w:val="en-US" w:eastAsia="zh-CN"/>
        </w:rPr>
        <w:t>-冯诺依曼结构：计算机的基础架构⾃从 20 世纪</w:t>
      </w:r>
      <w:r>
        <w:rPr>
          <w:rFonts w:hint="default"/>
          <w:lang w:val="en-US" w:eastAsia="zh-CN"/>
        </w:rPr>
        <w:t xml:space="preserve"> 40 </w:t>
      </w:r>
      <w:r>
        <w:rPr>
          <w:rFonts w:hint="eastAsia"/>
          <w:lang w:val="en-US" w:eastAsia="zh-CN"/>
        </w:rPr>
        <w:t>年代起就已经形成规范，包括</w:t>
      </w:r>
      <w:r>
        <w:rPr>
          <w:rFonts w:hint="eastAsia"/>
          <w:highlight w:val="yellow"/>
          <w:lang w:val="en-US" w:eastAsia="zh-CN"/>
        </w:rPr>
        <w:t>处理器（即CPU）、存储指令和数据的内存、输⼊和输出设备</w:t>
      </w:r>
      <w:r>
        <w:rPr>
          <w:rFonts w:hint="eastAsia"/>
          <w:lang w:val="en-US" w:eastAsia="zh-CN"/>
        </w:rPr>
        <w:t>。它通常叫作冯</w:t>
      </w:r>
      <w:r>
        <w:rPr>
          <w:rFonts w:hint="default"/>
          <w:lang w:val="en-US" w:eastAsia="zh-CN"/>
        </w:rPr>
        <w:t>·</w:t>
      </w:r>
      <w:r>
        <w:rPr>
          <w:rFonts w:hint="eastAsia"/>
          <w:lang w:val="en-US" w:eastAsia="zh-CN"/>
        </w:rPr>
        <w:t>诺依曼架构。</w:t>
      </w:r>
    </w:p>
    <w:p w14:paraId="49A8600A">
      <w:pPr>
        <w:rPr>
          <w:rFonts w:hint="eastAsia"/>
          <w:b/>
          <w:bCs/>
          <w:u w:val="single"/>
          <w:lang w:val="en-US" w:eastAsia="zh-CN"/>
        </w:rPr>
      </w:pPr>
      <w:r>
        <w:rPr>
          <w:rFonts w:hint="default"/>
          <w:highlight w:val="yellow"/>
          <w:lang w:val="en-US" w:eastAsia="zh-CN"/>
        </w:rPr>
        <w:t>CPU</w:t>
      </w:r>
      <w:r>
        <w:rPr>
          <w:rFonts w:hint="eastAsia"/>
          <w:highlight w:val="yellow"/>
          <w:lang w:val="en-US" w:eastAsia="zh-CN"/>
        </w:rPr>
        <w:t>提供算法和控制，⽽</w:t>
      </w:r>
      <w:r>
        <w:rPr>
          <w:rFonts w:hint="default"/>
          <w:highlight w:val="yellow"/>
          <w:lang w:val="en-US" w:eastAsia="zh-CN"/>
        </w:rPr>
        <w:t xml:space="preserve"> RAM</w:t>
      </w:r>
      <w:r>
        <w:rPr>
          <w:rFonts w:hint="eastAsia"/>
          <w:color w:val="0000FF"/>
          <w:highlight w:val="yellow"/>
          <w:lang w:val="en-US" w:eastAsia="zh-CN"/>
        </w:rPr>
        <w:t>（存储器；SRAM是高速缓存，DRAM是主存储器；高速缓存在处理器和主存储器之间插入）（RAM具有易失性）</w:t>
      </w:r>
      <w:r>
        <w:rPr>
          <w:rFonts w:hint="default"/>
          <w:highlight w:val="yellow"/>
          <w:lang w:val="en-US" w:eastAsia="zh-CN"/>
        </w:rPr>
        <w:t xml:space="preserve"> </w:t>
      </w:r>
      <w:r>
        <w:rPr>
          <w:rFonts w:hint="eastAsia"/>
          <w:highlight w:val="yellow"/>
          <w:lang w:val="en-US" w:eastAsia="zh-CN"/>
        </w:rPr>
        <w:t>和磁盘则是记忆存储，键盘、⿏标和显示器与操作⼈员交互。</w:t>
      </w:r>
      <w:r>
        <w:rPr>
          <w:rFonts w:hint="eastAsia"/>
          <w:lang w:val="en-US" w:eastAsia="zh-CN"/>
        </w:rPr>
        <w:t>其中需要重点理解的是</w:t>
      </w:r>
      <w:r>
        <w:rPr>
          <w:rFonts w:hint="eastAsia"/>
          <w:b/>
          <w:bCs/>
          <w:u w:val="single"/>
          <w:lang w:val="en-US" w:eastAsia="zh-CN"/>
        </w:rPr>
        <w:t>与存储相关的进程的虚拟地址空间。</w:t>
      </w:r>
    </w:p>
    <w:p w14:paraId="5492EEB4">
      <w:pPr>
        <w:rPr>
          <w:rFonts w:hint="eastAsia"/>
          <w:b/>
          <w:bCs/>
          <w:u w:val="single"/>
          <w:lang w:val="en-US" w:eastAsia="zh-CN"/>
        </w:rPr>
      </w:pPr>
    </w:p>
    <w:p w14:paraId="19E18EF6">
      <w:pPr>
        <w:rPr>
          <w:rFonts w:hint="default"/>
          <w:b/>
          <w:bCs/>
          <w:lang w:val="en-US" w:eastAsia="zh-CN"/>
        </w:rPr>
      </w:pPr>
      <w:r>
        <w:rPr>
          <w:rFonts w:hint="eastAsia"/>
          <w:b/>
          <w:bCs/>
          <w:lang w:val="en-US" w:eastAsia="zh-CN"/>
        </w:rPr>
        <w:t>CPU内部结构：寄存器、算数逻辑运算器（ALU）、程序控制器、中断处理器（到底有没有中断处理器？按照有算吧。往年题目：</w:t>
      </w:r>
      <w:r>
        <w:rPr>
          <w:rFonts w:hint="eastAsia"/>
          <w:b/>
          <w:bCs/>
          <w:highlight w:val="yellow"/>
          <w:lang w:val="en-US" w:eastAsia="zh-CN"/>
        </w:rPr>
        <w:t>微型计算机的 CPU 由寄存器，中断处理器，算术逻辑运算器和程序控制器四个部件组成。</w:t>
      </w:r>
      <w:r>
        <w:rPr>
          <w:rFonts w:hint="eastAsia"/>
          <w:b/>
          <w:bCs/>
          <w:lang w:val="en-US" w:eastAsia="zh-CN"/>
        </w:rPr>
        <w:t>根据冯·诺伊曼结构，计算机由运算器，控制器，存储器，输入设备和输出设备五个部分相互连接组成。很多老师用的教材较老。AI说专门硬件。</w:t>
      </w:r>
    </w:p>
    <w:p w14:paraId="6A9FE99F">
      <w:pPr>
        <w:rPr>
          <w:rFonts w:hint="eastAsia"/>
          <w:b/>
          <w:bCs/>
          <w:lang w:val="en-US" w:eastAsia="zh-CN"/>
        </w:rPr>
      </w:pPr>
    </w:p>
    <w:p w14:paraId="06AD6691">
      <w:pPr>
        <w:rPr>
          <w:rFonts w:hint="eastAsia"/>
          <w:b w:val="0"/>
          <w:bCs w:val="0"/>
          <w:lang w:val="en-US" w:eastAsia="zh-CN"/>
        </w:rPr>
      </w:pPr>
      <w:r>
        <w:rPr>
          <w:rFonts w:hint="eastAsia"/>
          <w:b w:val="0"/>
          <w:bCs w:val="0"/>
          <w:u w:val="single"/>
          <w:lang w:val="en-US" w:eastAsia="zh-CN"/>
        </w:rPr>
        <w:t>空间局部性原理</w:t>
      </w:r>
      <w:r>
        <w:rPr>
          <w:rFonts w:hint="eastAsia"/>
          <w:b w:val="0"/>
          <w:bCs w:val="0"/>
          <w:lang w:val="en-US" w:eastAsia="zh-CN"/>
        </w:rPr>
        <w:t>是计算机系统中程序访问存储器时的一种规律性，它描述了程序在运行过程中，倾向于访问相邻地址的数据或指令。</w:t>
      </w:r>
    </w:p>
    <w:p w14:paraId="573BD72E">
      <w:pPr>
        <w:rPr>
          <w:rFonts w:hint="eastAsia"/>
          <w:b w:val="0"/>
          <w:bCs w:val="0"/>
          <w:lang w:val="en-US" w:eastAsia="zh-CN"/>
        </w:rPr>
      </w:pPr>
      <w:r>
        <w:rPr>
          <w:rFonts w:hint="eastAsia"/>
          <w:b w:val="0"/>
          <w:bCs w:val="0"/>
          <w:u w:val="single"/>
          <w:lang w:val="en-US" w:eastAsia="zh-CN"/>
        </w:rPr>
        <w:t>时间局部性原理</w:t>
      </w:r>
      <w:r>
        <w:rPr>
          <w:rFonts w:hint="eastAsia"/>
          <w:b w:val="0"/>
          <w:bCs w:val="0"/>
          <w:lang w:val="en-US" w:eastAsia="zh-CN"/>
        </w:rPr>
        <w:t>描述的是：如果一个存储单元在某一时刻被访问过，那么在不久的将来它可能会被再次访问。</w:t>
      </w:r>
    </w:p>
    <w:p w14:paraId="5812C342">
      <w:pPr>
        <w:rPr>
          <w:rFonts w:hint="eastAsia"/>
          <w:b/>
          <w:bCs/>
          <w:lang w:val="en-US" w:eastAsia="zh-CN"/>
        </w:rPr>
      </w:pPr>
    </w:p>
    <w:p w14:paraId="2D8C1B91">
      <w:r>
        <w:drawing>
          <wp:inline distT="0" distB="0" distL="114300" distR="114300">
            <wp:extent cx="3155315" cy="431927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155315" cy="4319270"/>
                    </a:xfrm>
                    <a:prstGeom prst="rect">
                      <a:avLst/>
                    </a:prstGeom>
                    <a:noFill/>
                    <a:ln>
                      <a:noFill/>
                    </a:ln>
                  </pic:spPr>
                </pic:pic>
              </a:graphicData>
            </a:graphic>
          </wp:inline>
        </w:drawing>
      </w:r>
    </w:p>
    <w:p w14:paraId="5A1D9051"/>
    <w:p w14:paraId="09822FF1">
      <w:r>
        <w:drawing>
          <wp:inline distT="0" distB="0" distL="114300" distR="114300">
            <wp:extent cx="4069715" cy="2300605"/>
            <wp:effectExtent l="0" t="0" r="6985"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7"/>
                    <a:stretch>
                      <a:fillRect/>
                    </a:stretch>
                  </pic:blipFill>
                  <pic:spPr>
                    <a:xfrm>
                      <a:off x="0" y="0"/>
                      <a:ext cx="4069715" cy="2300605"/>
                    </a:xfrm>
                    <a:prstGeom prst="rect">
                      <a:avLst/>
                    </a:prstGeom>
                    <a:noFill/>
                    <a:ln>
                      <a:noFill/>
                    </a:ln>
                  </pic:spPr>
                </pic:pic>
              </a:graphicData>
            </a:graphic>
          </wp:inline>
        </w:drawing>
      </w:r>
    </w:p>
    <w:p w14:paraId="58CF9657">
      <w:r>
        <w:drawing>
          <wp:inline distT="0" distB="0" distL="114300" distR="114300">
            <wp:extent cx="4062095" cy="3013710"/>
            <wp:effectExtent l="0" t="0" r="5080" b="571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8"/>
                    <a:stretch>
                      <a:fillRect/>
                    </a:stretch>
                  </pic:blipFill>
                  <pic:spPr>
                    <a:xfrm>
                      <a:off x="0" y="0"/>
                      <a:ext cx="4062095" cy="3013710"/>
                    </a:xfrm>
                    <a:prstGeom prst="rect">
                      <a:avLst/>
                    </a:prstGeom>
                    <a:noFill/>
                    <a:ln>
                      <a:noFill/>
                    </a:ln>
                  </pic:spPr>
                </pic:pic>
              </a:graphicData>
            </a:graphic>
          </wp:inline>
        </w:drawing>
      </w:r>
    </w:p>
    <w:p w14:paraId="158C8F45"/>
    <w:p w14:paraId="76424A4E">
      <w:pPr>
        <w:rPr>
          <w:rFonts w:hint="default" w:asciiTheme="minorHAnsi" w:hAnsiTheme="minorHAnsi" w:eastAsiaTheme="minorEastAsia" w:cstheme="minorBidi"/>
          <w:kern w:val="2"/>
          <w:sz w:val="21"/>
          <w:szCs w:val="24"/>
          <w:highlight w:val="yellow"/>
          <w:lang w:val="en-US" w:eastAsia="zh-CN" w:bidi="ar-SA"/>
        </w:rPr>
      </w:pPr>
      <w:r>
        <w:rPr>
          <w:rFonts w:hint="eastAsia"/>
          <w:b/>
          <w:bCs/>
          <w:highlight w:val="yellow"/>
          <w:lang w:val="en-US" w:eastAsia="zh-CN"/>
        </w:rPr>
        <w:t>虚拟地址空间：</w:t>
      </w:r>
      <w:r>
        <w:rPr>
          <w:rFonts w:hint="default" w:asciiTheme="minorHAnsi" w:hAnsiTheme="minorHAnsi" w:eastAsiaTheme="minorEastAsia" w:cstheme="minorBidi"/>
          <w:kern w:val="2"/>
          <w:sz w:val="21"/>
          <w:szCs w:val="24"/>
          <w:lang w:val="en-US" w:eastAsia="zh-CN" w:bidi="ar-SA"/>
        </w:rPr>
        <w:t>虚拟地址空间是一个非常抽象的概念，先根据字面意思进行解释：它可以用来加载程序数据（数据可能被加载到物理内存上，空间不够就加载到虚拟内存中）它对应着一段连续的</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"https://zhida.zhihu.com/search?content_id=188456651&amp;content_type=Article&amp;match_order=1&amp;q=%E5%86%85%E5%AD%98%E5%9C%B0%E5%9D%80&amp;zhida_source=entity" \t "/Users/zhoujunyu/Documents\\x/_blank"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内存地址</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，起始位置为 0。之所以说虚拟是因为这个起始的 0 地址是被虚拟出来的， 不是物理内存的 0 地址。虚拟地址空间的大小也由操作系统决定，</w:t>
      </w:r>
      <w:r>
        <w:rPr>
          <w:rFonts w:hint="default" w:asciiTheme="minorHAnsi" w:hAnsiTheme="minorHAnsi" w:eastAsiaTheme="minorEastAsia" w:cstheme="minorBidi"/>
          <w:kern w:val="2"/>
          <w:sz w:val="21"/>
          <w:szCs w:val="24"/>
          <w:highlight w:val="yellow"/>
          <w:lang w:val="en-US" w:eastAsia="zh-CN" w:bidi="ar-SA"/>
        </w:rPr>
        <w:t>32位的操作系统虚拟地址空间的大小为 2^32 字节，也就是 4G，64 系统的操作系统虚拟地址空间大小为 2^64 字节，这是一个非常大的数，感兴趣的可以自己计算一下。</w:t>
      </w:r>
    </w:p>
    <w:p w14:paraId="62D21A9E">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909695" cy="8746490"/>
            <wp:effectExtent l="0" t="0" r="5080" b="6985"/>
            <wp:docPr id="32" name="图片 32" descr="31f8a0f0735905801df3e3452796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1f8a0f0735905801df3e3452796c2d"/>
                    <pic:cNvPicPr>
                      <a:picLocks noChangeAspect="1"/>
                    </pic:cNvPicPr>
                  </pic:nvPicPr>
                  <pic:blipFill>
                    <a:blip r:embed="rId9"/>
                    <a:stretch>
                      <a:fillRect/>
                    </a:stretch>
                  </pic:blipFill>
                  <pic:spPr>
                    <a:xfrm>
                      <a:off x="0" y="0"/>
                      <a:ext cx="3909695" cy="8746490"/>
                    </a:xfrm>
                    <a:prstGeom prst="rect">
                      <a:avLst/>
                    </a:prstGeom>
                  </pic:spPr>
                </pic:pic>
              </a:graphicData>
            </a:graphic>
          </wp:inline>
        </w:drawing>
      </w:r>
    </w:p>
    <w:p w14:paraId="5EC13F55">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根据计算机信息的</w:t>
      </w:r>
      <w:r>
        <w:rPr>
          <w:rFonts w:hint="eastAsia" w:asciiTheme="minorHAnsi" w:hAnsiTheme="minorHAnsi" w:eastAsiaTheme="minorEastAsia" w:cstheme="minorBidi"/>
          <w:kern w:val="2"/>
          <w:sz w:val="21"/>
          <w:szCs w:val="24"/>
          <w:u w:val="single"/>
          <w:lang w:val="en-US" w:eastAsia="zh-CN" w:bidi="ar-SA"/>
        </w:rPr>
        <w:t>分层存储原理</w:t>
      </w:r>
      <w:r>
        <w:rPr>
          <w:rFonts w:hint="eastAsia" w:asciiTheme="minorHAnsi" w:hAnsiTheme="minorHAnsi" w:eastAsiaTheme="minorEastAsia" w:cstheme="minorBidi"/>
          <w:kern w:val="2"/>
          <w:sz w:val="21"/>
          <w:szCs w:val="24"/>
          <w:lang w:val="en-US" w:eastAsia="zh-CN" w:bidi="ar-SA"/>
        </w:rPr>
        <w:t>，在存储器硬件的金字塔结构中，从上到下，容量越来越大，速度越来越慢。</w:t>
      </w:r>
    </w:p>
    <w:p w14:paraId="2C9E93EE">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942715" cy="4961255"/>
            <wp:effectExtent l="0" t="0" r="635" b="1270"/>
            <wp:docPr id="33" name="图片 33" descr="f9be067240770fea584f0412e51a9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9be067240770fea584f0412e51a95a"/>
                    <pic:cNvPicPr>
                      <a:picLocks noChangeAspect="1"/>
                    </pic:cNvPicPr>
                  </pic:nvPicPr>
                  <pic:blipFill>
                    <a:blip r:embed="rId10"/>
                    <a:stretch>
                      <a:fillRect/>
                    </a:stretch>
                  </pic:blipFill>
                  <pic:spPr>
                    <a:xfrm>
                      <a:off x="0" y="0"/>
                      <a:ext cx="3942715" cy="4961255"/>
                    </a:xfrm>
                    <a:prstGeom prst="rect">
                      <a:avLst/>
                    </a:prstGeom>
                  </pic:spPr>
                </pic:pic>
              </a:graphicData>
            </a:graphic>
          </wp:inline>
        </w:drawing>
      </w:r>
    </w:p>
    <w:p w14:paraId="03B3F274">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4.大多数计算机中都装备有硬盘、内存和寄存器三种数据存储设备。（12 分）</w:t>
      </w:r>
    </w:p>
    <w:p w14:paraId="72976473">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1）按存储容量从大到小的顺序排列这三种存储设备；（3 分）</w:t>
      </w:r>
    </w:p>
    <w:p w14:paraId="1D91D312">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硬盘、内存、寄存器</w:t>
      </w:r>
    </w:p>
    <w:p w14:paraId="6279C790">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2）按数据访问速度从快到慢的顺序排列这三种存储设备；（3 分）</w:t>
      </w:r>
    </w:p>
    <w:p w14:paraId="4E582B72">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寄存器、内存、硬盘</w:t>
      </w:r>
    </w:p>
    <w:p w14:paraId="600DDCC3">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3）既然三种数据存储设备的功能相同——都是存储数据，那么为什么大多数计算机需要同时装备这三种设备，而不是干脆使用一种设备呢？给出你的解释。（6 分）</w:t>
      </w:r>
    </w:p>
    <w:p w14:paraId="0722ECE1">
      <w:pPr>
        <w:rPr>
          <w:rFonts w:hint="eastAsia" w:asciiTheme="minorHAnsi" w:hAnsiTheme="minorHAnsi" w:eastAsiaTheme="minorEastAsia" w:cstheme="minorBidi"/>
          <w:kern w:val="2"/>
          <w:sz w:val="21"/>
          <w:szCs w:val="24"/>
          <w:lang w:val="en-US" w:eastAsia="zh-CN" w:bidi="ar-SA"/>
        </w:rPr>
      </w:pPr>
    </w:p>
    <w:p w14:paraId="3A4E6297">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三种不同的存储设备，有的容量大，却速度慢，有的速度快，却容量小。</w:t>
      </w:r>
      <w:r>
        <w:rPr>
          <w:rFonts w:hint="eastAsia" w:asciiTheme="minorHAnsi" w:hAnsiTheme="minorHAnsi" w:eastAsiaTheme="minorEastAsia" w:cstheme="minorBidi"/>
          <w:kern w:val="2"/>
          <w:sz w:val="21"/>
          <w:szCs w:val="24"/>
          <w:u w:val="single"/>
          <w:lang w:val="en-US" w:eastAsia="zh-CN" w:bidi="ar-SA"/>
        </w:rPr>
        <w:t>计算机将那些常用的、或者当前需要使用的数据、程序放到速度较快的存储设备中，以提高计算机整体的计算速度；而那些不常用的或者当前不需要立刻使用的数据、程序则可以存储在速度较慢的大容量存储设备中</w:t>
      </w:r>
      <w:r>
        <w:rPr>
          <w:rFonts w:hint="eastAsia" w:asciiTheme="minorHAnsi" w:hAnsiTheme="minorHAnsi" w:eastAsiaTheme="minorEastAsia" w:cstheme="minorBidi"/>
          <w:kern w:val="2"/>
          <w:sz w:val="21"/>
          <w:szCs w:val="24"/>
          <w:lang w:val="en-US" w:eastAsia="zh-CN" w:bidi="ar-SA"/>
        </w:rPr>
        <w:t>；另外，操作系统制定了专门的策略实现不同存储设备中数据的互换。计算机采用分级的存储结构，使得不同类型的存储设备可以实现性能上的互补。</w:t>
      </w:r>
    </w:p>
    <w:p w14:paraId="1C25006A">
      <w:pPr>
        <w:pStyle w:val="2"/>
        <w:keepNext w:val="0"/>
        <w:keepLines w:val="0"/>
        <w:widowControl/>
        <w:suppressLineNumbers w:val="0"/>
        <w:shd w:val="clear" w:fill="FFFFFF"/>
        <w:spacing w:before="294" w:beforeAutospacing="0" w:after="294" w:afterAutospacing="0"/>
        <w:ind w:left="0" w:right="0" w:firstLine="0"/>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937635" cy="3115945"/>
            <wp:effectExtent l="0" t="0" r="5715"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937635" cy="3115945"/>
                    </a:xfrm>
                    <a:prstGeom prst="rect">
                      <a:avLst/>
                    </a:prstGeom>
                    <a:noFill/>
                    <a:ln>
                      <a:noFill/>
                    </a:ln>
                  </pic:spPr>
                </pic:pic>
              </a:graphicData>
            </a:graphic>
          </wp:inline>
        </w:drawing>
      </w:r>
    </w:p>
    <w:p w14:paraId="00579CB6">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809875" cy="4160520"/>
            <wp:effectExtent l="0" t="0" r="9525" b="508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2"/>
                    <a:stretch>
                      <a:fillRect/>
                    </a:stretch>
                  </pic:blipFill>
                  <pic:spPr>
                    <a:xfrm>
                      <a:off x="0" y="0"/>
                      <a:ext cx="2809875" cy="4160520"/>
                    </a:xfrm>
                    <a:prstGeom prst="rect">
                      <a:avLst/>
                    </a:prstGeom>
                    <a:noFill/>
                    <a:ln w="9525">
                      <a:noFill/>
                    </a:ln>
                  </pic:spPr>
                </pic:pic>
              </a:graphicData>
            </a:graphic>
          </wp:inline>
        </w:drawing>
      </w:r>
    </w:p>
    <w:p w14:paraId="3A77CFBA">
      <w:pPr>
        <w:keepNext w:val="0"/>
        <w:keepLines w:val="0"/>
        <w:widowControl/>
        <w:suppressLineNumbers w:val="0"/>
        <w:jc w:val="left"/>
        <w:rPr>
          <w:rFonts w:hint="eastAsia"/>
          <w:color w:val="0000FF"/>
        </w:rPr>
      </w:pPr>
      <w:r>
        <w:rPr>
          <w:rFonts w:hint="eastAsia"/>
          <w:color w:val="0000FF"/>
        </w:rPr>
        <w:t>保留区: 位于虚拟地址空间的最底部，未赋予物理地址。任何对它的引用都是非法的，程序中的空指针（NULL）指向的就是这块内存地址。</w:t>
      </w:r>
    </w:p>
    <w:p w14:paraId="508DD137">
      <w:pPr>
        <w:keepNext w:val="0"/>
        <w:keepLines w:val="0"/>
        <w:widowControl/>
        <w:suppressLineNumbers w:val="0"/>
        <w:jc w:val="left"/>
        <w:rPr>
          <w:rFonts w:hint="eastAsia"/>
          <w:color w:val="0000FF"/>
        </w:rPr>
      </w:pPr>
      <w:r>
        <w:rPr>
          <w:rFonts w:hint="eastAsia"/>
          <w:color w:val="0000FF"/>
        </w:rPr>
        <w:t>.text段: 代码段也称正文段或文本段，通常用于存放程序的执行代码 (即 CPU 执行的机器指令)，代码段一般情况下是只读的，这是对执行代码的一种保护机制。</w:t>
      </w:r>
    </w:p>
    <w:p w14:paraId="1CCF6FE0">
      <w:pPr>
        <w:keepNext w:val="0"/>
        <w:keepLines w:val="0"/>
        <w:widowControl/>
        <w:suppressLineNumbers w:val="0"/>
        <w:jc w:val="left"/>
        <w:rPr>
          <w:rFonts w:hint="eastAsia"/>
          <w:color w:val="0000FF"/>
        </w:rPr>
      </w:pPr>
      <w:r>
        <w:rPr>
          <w:rFonts w:hint="eastAsia"/>
          <w:color w:val="0000FF"/>
        </w:rPr>
        <w:t>.data段: 数据段通常用于存放程序中已初始化且初值不为 0 的全局变量和静态变量。数据段属于静态内存分配 (静态存储区)，可读可写。</w:t>
      </w:r>
    </w:p>
    <w:p w14:paraId="2B4E9A02">
      <w:pPr>
        <w:keepNext w:val="0"/>
        <w:keepLines w:val="0"/>
        <w:widowControl/>
        <w:suppressLineNumbers w:val="0"/>
        <w:jc w:val="left"/>
        <w:rPr>
          <w:rFonts w:hint="eastAsia"/>
          <w:color w:val="0000FF"/>
        </w:rPr>
      </w:pPr>
      <w:r>
        <w:rPr>
          <w:rFonts w:hint="eastAsia"/>
          <w:color w:val="0000FF"/>
        </w:rPr>
        <w:t>.bss段: 未初始化以及初始为 0 的全局变量和静态变量，操作系统会将这些未初始化的变量初始化为 0</w:t>
      </w:r>
    </w:p>
    <w:p w14:paraId="4C9CD2A6">
      <w:pPr>
        <w:keepNext w:val="0"/>
        <w:keepLines w:val="0"/>
        <w:widowControl/>
        <w:suppressLineNumbers w:val="0"/>
        <w:jc w:val="left"/>
        <w:rPr>
          <w:rFonts w:hint="eastAsia"/>
          <w:color w:val="0000FF"/>
          <w:highlight w:val="yellow"/>
        </w:rPr>
      </w:pPr>
      <w:r>
        <w:rPr>
          <w:rFonts w:hint="eastAsia"/>
          <w:color w:val="0000FF"/>
          <w:highlight w:val="yellow"/>
        </w:rPr>
        <w:t>堆(heap)：用于存放进程运行时动态分配的内存。</w:t>
      </w:r>
    </w:p>
    <w:p w14:paraId="2188B288">
      <w:pPr>
        <w:keepNext w:val="0"/>
        <w:keepLines w:val="0"/>
        <w:widowControl/>
        <w:suppressLineNumbers w:val="0"/>
        <w:jc w:val="left"/>
        <w:rPr>
          <w:rFonts w:hint="eastAsia"/>
          <w:color w:val="0000FF"/>
        </w:rPr>
      </w:pPr>
      <w:r>
        <w:rPr>
          <w:rFonts w:hint="eastAsia"/>
          <w:color w:val="0000FF"/>
        </w:rPr>
        <w:t>堆中内容是匿名的，不能按名字直接访问，只能通过指针间接访问。</w:t>
      </w:r>
    </w:p>
    <w:p w14:paraId="76913AD6">
      <w:pPr>
        <w:keepNext w:val="0"/>
        <w:keepLines w:val="0"/>
        <w:widowControl/>
        <w:suppressLineNumbers w:val="0"/>
        <w:jc w:val="left"/>
        <w:rPr>
          <w:rFonts w:hint="eastAsia"/>
          <w:color w:val="0000FF"/>
        </w:rPr>
      </w:pPr>
      <w:r>
        <w:rPr>
          <w:rFonts w:hint="eastAsia"/>
          <w:color w:val="0000FF"/>
        </w:rPr>
        <w:t>堆向高地址扩展 (即“向上生长”)，是不连续的内存区域。这是由于系统用链表来存储空闲内存地址，自然不连续，而链表从低地址向高地址遍历。</w:t>
      </w:r>
    </w:p>
    <w:p w14:paraId="2BDFA29B">
      <w:pPr>
        <w:keepNext w:val="0"/>
        <w:keepLines w:val="0"/>
        <w:widowControl/>
        <w:suppressLineNumbers w:val="0"/>
        <w:jc w:val="left"/>
        <w:rPr>
          <w:rFonts w:hint="eastAsia"/>
          <w:color w:val="0000FF"/>
        </w:rPr>
      </w:pPr>
      <w:r>
        <w:rPr>
          <w:rFonts w:hint="eastAsia"/>
          <w:color w:val="0000FF"/>
        </w:rPr>
        <w:t>内存映射区(mmap</w:t>
      </w:r>
      <w:r>
        <w:rPr>
          <w:rFonts w:hint="eastAsia"/>
          <w:color w:val="0000FF"/>
          <w:lang w:eastAsia="zh-CN"/>
        </w:rPr>
        <w:t>；</w:t>
      </w:r>
      <w:r>
        <w:rPr>
          <w:rFonts w:hint="eastAsia"/>
          <w:color w:val="0000FF"/>
          <w:lang w:val="en-US" w:eastAsia="zh-CN"/>
        </w:rPr>
        <w:t>共享库</w:t>
      </w:r>
      <w:r>
        <w:rPr>
          <w:rFonts w:hint="eastAsia"/>
          <w:color w:val="0000FF"/>
        </w:rPr>
        <w:t>)：作为内存映射区加载磁盘文件，或者加载程序运作过程中需要调用的动态库。</w:t>
      </w:r>
    </w:p>
    <w:p w14:paraId="56AF8F56">
      <w:pPr>
        <w:keepNext w:val="0"/>
        <w:keepLines w:val="0"/>
        <w:widowControl/>
        <w:suppressLineNumbers w:val="0"/>
        <w:jc w:val="left"/>
        <w:rPr>
          <w:rFonts w:hint="eastAsia"/>
          <w:color w:val="0000FF"/>
        </w:rPr>
      </w:pPr>
      <w:r>
        <w:rPr>
          <w:rFonts w:hint="eastAsia"/>
          <w:color w:val="0000FF"/>
        </w:rPr>
        <w:t>栈(stack): 存储函数内部声明的非静态局部变量，函数参数，函数返回地址等信息，栈内存由编译器自动分配释放。栈和堆相反地址 “向下生长”，分配的内存是连续的。</w:t>
      </w:r>
    </w:p>
    <w:p w14:paraId="26A79896">
      <w:pPr>
        <w:keepNext w:val="0"/>
        <w:keepLines w:val="0"/>
        <w:widowControl/>
        <w:suppressLineNumbers w:val="0"/>
        <w:jc w:val="left"/>
        <w:rPr>
          <w:rFonts w:hint="eastAsia"/>
          <w:color w:val="0000FF"/>
        </w:rPr>
      </w:pPr>
      <w:r>
        <w:rPr>
          <w:rFonts w:hint="eastAsia"/>
          <w:color w:val="0000FF"/>
        </w:rPr>
        <w:t>命令行参数：存储进程执行的时候传递给 main() 函数的参数，argc，argv []，env[]</w:t>
      </w:r>
    </w:p>
    <w:p w14:paraId="47529559">
      <w:pPr>
        <w:keepNext w:val="0"/>
        <w:keepLines w:val="0"/>
        <w:widowControl/>
        <w:suppressLineNumbers w:val="0"/>
        <w:jc w:val="left"/>
        <w:rPr>
          <w:rFonts w:hint="eastAsia" w:eastAsiaTheme="minorEastAsia"/>
          <w:color w:val="0000FF"/>
          <w:lang w:eastAsia="zh-CN"/>
        </w:rPr>
      </w:pPr>
      <w:r>
        <w:rPr>
          <w:rFonts w:hint="eastAsia"/>
          <w:color w:val="0000FF"/>
        </w:rPr>
        <w:t>环境变量: 存储和进行相关的环境变量，比如：工作路径，进程所有者等信息</w:t>
      </w:r>
      <w:r>
        <w:rPr>
          <w:rFonts w:hint="eastAsia"/>
          <w:color w:val="0000FF"/>
          <w:lang w:eastAsia="zh-CN"/>
        </w:rPr>
        <w:t>。</w:t>
      </w:r>
    </w:p>
    <w:p w14:paraId="6649575D">
      <w:pPr>
        <w:rPr>
          <w:rFonts w:hint="eastAsia"/>
          <w:lang w:val="en-US" w:eastAsia="zh-CN"/>
        </w:rPr>
      </w:pPr>
      <w:r>
        <w:rPr>
          <w:rFonts w:hint="eastAsia"/>
          <w:lang w:val="en-US" w:eastAsia="zh-CN"/>
        </w:rPr>
        <w:t>每个进程看到的虚拟地址空间由准确定义的区（area）构成，每个区都有专⻔的功能。简单看下每⼀个区，从最低的地址开始，逐步向上研究。</w:t>
      </w:r>
    </w:p>
    <w:p w14:paraId="4F3AE6C1">
      <w:pPr>
        <w:rPr>
          <w:rFonts w:hint="eastAsia"/>
          <w:lang w:val="en-US" w:eastAsia="zh-CN"/>
        </w:rPr>
      </w:pPr>
      <w:r>
        <w:rPr>
          <w:rFonts w:hint="eastAsia"/>
          <w:highlight w:val="yellow"/>
          <w:lang w:val="en-US" w:eastAsia="zh-CN"/>
        </w:rPr>
        <w:t>程序代码和数据（code and data）</w:t>
      </w:r>
      <w:r>
        <w:rPr>
          <w:rFonts w:hint="eastAsia"/>
          <w:lang w:val="en-US" w:eastAsia="zh-CN"/>
        </w:rPr>
        <w:t>。代码是从同⼀固定地址开始，紧接着的是和全局变量相对应的数据区。代码和数据区是由可执⾏⽬标⽂件直接初始化的，示例中就是可执⾏⽂件hello。</w:t>
      </w:r>
    </w:p>
    <w:p w14:paraId="4E37DF02">
      <w:pPr>
        <w:rPr>
          <w:rFonts w:hint="eastAsia"/>
          <w:u w:val="single"/>
          <w:lang w:val="en-US" w:eastAsia="zh-CN"/>
        </w:rPr>
      </w:pPr>
      <w:r>
        <w:rPr>
          <w:rFonts w:hint="eastAsia"/>
          <w:highlight w:val="yellow"/>
          <w:lang w:val="en-US" w:eastAsia="zh-CN"/>
        </w:rPr>
        <w:t>堆（heap）</w:t>
      </w:r>
      <w:r>
        <w:rPr>
          <w:rFonts w:hint="eastAsia"/>
          <w:lang w:val="en-US" w:eastAsia="zh-CN"/>
        </w:rPr>
        <w:t>。紧随代码和数据区之后的是运⾏时堆（Run-time heap）。代码和数据区是在进程⼀旦开始运⾏时就被指定了⼤⼩的，与此不同，</w:t>
      </w:r>
      <w:r>
        <w:rPr>
          <w:rFonts w:hint="eastAsia"/>
          <w:u w:val="single"/>
          <w:lang w:val="en-US" w:eastAsia="zh-CN"/>
        </w:rPr>
        <w:t>作为调⽤像 malloc 和 free 这样的 C 标准库函数的结果，堆可以在运⾏时动态地扩展和收缩。</w:t>
      </w:r>
    </w:p>
    <w:p w14:paraId="1FB5F242">
      <w:pPr>
        <w:rPr>
          <w:rFonts w:hint="eastAsia"/>
          <w:lang w:val="en-US" w:eastAsia="zh-CN"/>
        </w:rPr>
      </w:pPr>
      <w:r>
        <w:rPr>
          <w:rFonts w:hint="eastAsia"/>
          <w:highlight w:val="yellow"/>
          <w:lang w:val="en-US" w:eastAsia="zh-CN"/>
        </w:rPr>
        <w:t>共享库（shared libraries）</w:t>
      </w:r>
      <w:r>
        <w:rPr>
          <w:rFonts w:hint="eastAsia"/>
          <w:lang w:val="en-US" w:eastAsia="zh-CN"/>
        </w:rPr>
        <w:t>。在地址空间的中间附近是⼀块⽤来存放像标准库和数学库这样共享库的代码和数据的区域。共享库的概念⾮常强⼤。</w:t>
      </w:r>
    </w:p>
    <w:p w14:paraId="0EF494F5">
      <w:pPr>
        <w:rPr>
          <w:rFonts w:hint="eastAsia"/>
          <w:lang w:val="en-US" w:eastAsia="zh-CN"/>
        </w:rPr>
      </w:pPr>
      <w:r>
        <w:rPr>
          <w:rFonts w:hint="eastAsia"/>
          <w:highlight w:val="yellow"/>
          <w:lang w:val="en-US" w:eastAsia="zh-CN"/>
        </w:rPr>
        <w:t>栈（stack）</w:t>
      </w:r>
      <w:r>
        <w:rPr>
          <w:rFonts w:hint="eastAsia"/>
          <w:lang w:val="en-US" w:eastAsia="zh-CN"/>
        </w:rPr>
        <w:t>。位于⽤户虚拟地址空间顶部的是⽤户栈，编译器⽤它来实现函数调⽤。和堆⼀样，⽤户栈（User stack）在程序执⾏期间可以动态地扩展和收缩。特别地，每次我们调⽤⼀个函数时，栈就会增⻓。每次我们从函数返回时，栈就会收缩。</w:t>
      </w:r>
    </w:p>
    <w:p w14:paraId="7F77DAD2">
      <w:pPr>
        <w:rPr>
          <w:rFonts w:hint="eastAsia"/>
          <w:lang w:val="en-US" w:eastAsia="zh-CN"/>
        </w:rPr>
      </w:pPr>
      <w:r>
        <w:rPr>
          <w:rFonts w:hint="eastAsia"/>
          <w:highlight w:val="yellow"/>
          <w:lang w:val="en-US" w:eastAsia="zh-CN"/>
        </w:rPr>
        <w:t>内核虚拟存储器（kernal virtal memory）</w:t>
      </w:r>
      <w:r>
        <w:rPr>
          <w:rFonts w:hint="eastAsia"/>
          <w:lang w:val="en-US" w:eastAsia="zh-CN"/>
        </w:rPr>
        <w:t>。内核是操作系统总是驻留在存储器中的部分。地址空间顶部是为内核预留的。应⽤程序不允许读写这个区域的内容或者直接调⽤内核代码定义的函数。</w:t>
      </w:r>
    </w:p>
    <w:p w14:paraId="5B65E33E">
      <w:pPr>
        <w:rPr>
          <w:rFonts w:hint="eastAsia"/>
          <w:highlight w:val="yellow"/>
        </w:rPr>
      </w:pPr>
      <w:r>
        <w:rPr>
          <w:rFonts w:hint="eastAsia"/>
        </w:rPr>
        <w:t>虚拟存储器的运作需要硬件和操作系统软件间的精密复杂的互相合作，包括对处理器⽣成的每个地址的硬件翻译。基本思想是</w:t>
      </w:r>
      <w:r>
        <w:rPr>
          <w:rFonts w:hint="eastAsia"/>
          <w:highlight w:val="yellow"/>
        </w:rPr>
        <w:t>把⼀个进程虚拟存储器的内容存储在磁盘上，然后⽤主存作为磁盘的⾼速缓存。</w:t>
      </w:r>
    </w:p>
    <w:p w14:paraId="38DD8E52">
      <w:pPr>
        <w:rPr>
          <w:rFonts w:hint="eastAsia"/>
          <w:lang w:val="en-US" w:eastAsia="zh-CN"/>
        </w:rPr>
      </w:pPr>
    </w:p>
    <w:p w14:paraId="7BD3ABB5">
      <w:pPr>
        <w:rPr>
          <w:rFonts w:hint="eastAsia"/>
          <w:lang w:val="en-US" w:eastAsia="zh-CN"/>
        </w:rPr>
      </w:pPr>
    </w:p>
    <w:p w14:paraId="03866AD2">
      <w:pPr>
        <w:rPr>
          <w:rFonts w:hint="eastAsia"/>
          <w:lang w:val="en-US" w:eastAsia="zh-CN"/>
        </w:rPr>
      </w:pPr>
    </w:p>
    <w:p w14:paraId="20541BB1">
      <w:pPr>
        <w:rPr>
          <w:rFonts w:hint="eastAsia"/>
          <w:lang w:val="en-US" w:eastAsia="zh-CN"/>
        </w:rPr>
      </w:pPr>
      <w:r>
        <w:rPr>
          <w:rFonts w:hint="eastAsia"/>
          <w:lang w:val="en-US" w:eastAsia="zh-CN"/>
        </w:rPr>
        <w:t>计算机数据的单位：</w:t>
      </w:r>
    </w:p>
    <w:p w14:paraId="0575152E">
      <w:r>
        <w:drawing>
          <wp:inline distT="0" distB="0" distL="114300" distR="114300">
            <wp:extent cx="4204970" cy="1943100"/>
            <wp:effectExtent l="0" t="0" r="508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3"/>
                    <a:stretch>
                      <a:fillRect/>
                    </a:stretch>
                  </pic:blipFill>
                  <pic:spPr>
                    <a:xfrm>
                      <a:off x="0" y="0"/>
                      <a:ext cx="4204970" cy="1943100"/>
                    </a:xfrm>
                    <a:prstGeom prst="rect">
                      <a:avLst/>
                    </a:prstGeom>
                    <a:noFill/>
                    <a:ln>
                      <a:noFill/>
                    </a:ln>
                  </pic:spPr>
                </pic:pic>
              </a:graphicData>
            </a:graphic>
          </wp:inline>
        </w:drawing>
      </w:r>
    </w:p>
    <w:p w14:paraId="6CB5D7FC">
      <w:pPr>
        <w:rPr>
          <w:rFonts w:hint="eastAsia"/>
          <w:lang w:val="en-US" w:eastAsia="zh-CN"/>
        </w:rPr>
      </w:pPr>
      <w:r>
        <w:rPr>
          <w:rFonts w:hint="eastAsia"/>
          <w:lang w:val="en-US" w:eastAsia="zh-CN"/>
        </w:rPr>
        <w:t>B=Byte!!!!</w:t>
      </w:r>
    </w:p>
    <w:p w14:paraId="34FC4699">
      <w:pPr>
        <w:rPr>
          <w:rFonts w:hint="eastAsia"/>
          <w:lang w:val="en-US" w:eastAsia="zh-CN"/>
        </w:rPr>
      </w:pPr>
      <w:r>
        <w:drawing>
          <wp:inline distT="0" distB="0" distL="114300" distR="114300">
            <wp:extent cx="5261610" cy="532765"/>
            <wp:effectExtent l="0" t="0" r="5715" b="63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4"/>
                    <a:stretch>
                      <a:fillRect/>
                    </a:stretch>
                  </pic:blipFill>
                  <pic:spPr>
                    <a:xfrm>
                      <a:off x="0" y="0"/>
                      <a:ext cx="5261610" cy="532765"/>
                    </a:xfrm>
                    <a:prstGeom prst="rect">
                      <a:avLst/>
                    </a:prstGeom>
                    <a:noFill/>
                    <a:ln>
                      <a:noFill/>
                    </a:ln>
                  </pic:spPr>
                </pic:pic>
              </a:graphicData>
            </a:graphic>
          </wp:inline>
        </w:drawing>
      </w:r>
    </w:p>
    <w:p w14:paraId="3DDF8FD0">
      <w:pPr>
        <w:rPr>
          <w:rFonts w:hint="default"/>
          <w:lang w:val="en-US" w:eastAsia="zh-CN"/>
        </w:rPr>
      </w:pPr>
      <w:r>
        <w:rPr>
          <w:rFonts w:hint="eastAsia"/>
          <w:lang w:val="en-US" w:eastAsia="zh-CN"/>
        </w:rPr>
        <w:t>1MB=1024*1024字节；24位真彩色代表每个像素使用3个Byte</w:t>
      </w:r>
    </w:p>
    <w:p w14:paraId="2811BCE6">
      <w:r>
        <w:drawing>
          <wp:inline distT="0" distB="0" distL="114300" distR="114300">
            <wp:extent cx="2690495" cy="2016125"/>
            <wp:effectExtent l="0" t="0" r="5080" b="317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15"/>
                    <a:stretch>
                      <a:fillRect/>
                    </a:stretch>
                  </pic:blipFill>
                  <pic:spPr>
                    <a:xfrm>
                      <a:off x="0" y="0"/>
                      <a:ext cx="2690495" cy="2016125"/>
                    </a:xfrm>
                    <a:prstGeom prst="rect">
                      <a:avLst/>
                    </a:prstGeom>
                    <a:noFill/>
                    <a:ln>
                      <a:noFill/>
                    </a:ln>
                  </pic:spPr>
                </pic:pic>
              </a:graphicData>
            </a:graphic>
          </wp:inline>
        </w:drawing>
      </w:r>
    </w:p>
    <w:p w14:paraId="76880558">
      <w:pPr>
        <w:rPr>
          <w:rFonts w:hint="default"/>
          <w:lang w:val="en-US" w:eastAsia="zh-CN"/>
        </w:rPr>
      </w:pPr>
      <w:r>
        <w:drawing>
          <wp:inline distT="0" distB="0" distL="114300" distR="114300">
            <wp:extent cx="4819015" cy="1335405"/>
            <wp:effectExtent l="0" t="0" r="635" b="762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6"/>
                    <a:stretch>
                      <a:fillRect/>
                    </a:stretch>
                  </pic:blipFill>
                  <pic:spPr>
                    <a:xfrm>
                      <a:off x="0" y="0"/>
                      <a:ext cx="4819015" cy="1335405"/>
                    </a:xfrm>
                    <a:prstGeom prst="rect">
                      <a:avLst/>
                    </a:prstGeom>
                    <a:noFill/>
                    <a:ln>
                      <a:noFill/>
                    </a:ln>
                  </pic:spPr>
                </pic:pic>
              </a:graphicData>
            </a:graphic>
          </wp:inline>
        </w:drawing>
      </w:r>
    </w:p>
    <w:p w14:paraId="35BA5D73">
      <w:r>
        <w:drawing>
          <wp:inline distT="0" distB="0" distL="114300" distR="114300">
            <wp:extent cx="5269865" cy="464820"/>
            <wp:effectExtent l="0" t="0" r="6985" b="190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17"/>
                    <a:stretch>
                      <a:fillRect/>
                    </a:stretch>
                  </pic:blipFill>
                  <pic:spPr>
                    <a:xfrm>
                      <a:off x="0" y="0"/>
                      <a:ext cx="5269865" cy="464820"/>
                    </a:xfrm>
                    <a:prstGeom prst="rect">
                      <a:avLst/>
                    </a:prstGeom>
                    <a:noFill/>
                    <a:ln>
                      <a:noFill/>
                    </a:ln>
                  </pic:spPr>
                </pic:pic>
              </a:graphicData>
            </a:graphic>
          </wp:inline>
        </w:drawing>
      </w:r>
    </w:p>
    <w:p w14:paraId="1A3B9463">
      <w:pPr>
        <w:rPr>
          <w:rFonts w:hint="eastAsia"/>
          <w:lang w:val="en-US" w:eastAsia="zh-CN"/>
        </w:rPr>
      </w:pPr>
      <w:r>
        <w:drawing>
          <wp:inline distT="0" distB="0" distL="114300" distR="114300">
            <wp:extent cx="4200525" cy="1505585"/>
            <wp:effectExtent l="0" t="0" r="0" b="889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8"/>
                    <a:stretch>
                      <a:fillRect/>
                    </a:stretch>
                  </pic:blipFill>
                  <pic:spPr>
                    <a:xfrm>
                      <a:off x="0" y="0"/>
                      <a:ext cx="4200525" cy="1505585"/>
                    </a:xfrm>
                    <a:prstGeom prst="rect">
                      <a:avLst/>
                    </a:prstGeom>
                    <a:noFill/>
                    <a:ln>
                      <a:noFill/>
                    </a:ln>
                  </pic:spPr>
                </pic:pic>
              </a:graphicData>
            </a:graphic>
          </wp:inline>
        </w:drawing>
      </w:r>
    </w:p>
    <w:p w14:paraId="0FBFC8DA">
      <w:pPr>
        <w:rPr>
          <w:rFonts w:hint="eastAsia"/>
          <w:vertAlign w:val="baseline"/>
          <w:lang w:val="en-US" w:eastAsia="zh-CN"/>
        </w:rPr>
      </w:pPr>
      <w:r>
        <w:rPr>
          <w:rFonts w:hint="eastAsia"/>
          <w:lang w:val="en-US" w:eastAsia="zh-CN"/>
        </w:rPr>
        <w:t>2</w:t>
      </w:r>
      <w:r>
        <w:rPr>
          <w:rFonts w:hint="eastAsia"/>
          <w:vertAlign w:val="superscript"/>
          <w:lang w:val="en-US" w:eastAsia="zh-CN"/>
        </w:rPr>
        <w:t>10</w:t>
      </w:r>
      <w:r>
        <w:rPr>
          <w:rFonts w:hint="eastAsia"/>
          <w:lang w:val="en-US" w:eastAsia="zh-CN"/>
        </w:rPr>
        <w:t>约等于10</w:t>
      </w:r>
      <w:r>
        <w:rPr>
          <w:rFonts w:hint="eastAsia"/>
          <w:vertAlign w:val="superscript"/>
          <w:lang w:val="en-US" w:eastAsia="zh-CN"/>
        </w:rPr>
        <w:t>3</w:t>
      </w:r>
      <w:r>
        <w:rPr>
          <w:rFonts w:hint="eastAsia"/>
          <w:vertAlign w:val="baseline"/>
          <w:lang w:val="en-US" w:eastAsia="zh-CN"/>
        </w:rPr>
        <w:t>; 所以4GHZ=4*2</w:t>
      </w:r>
      <w:r>
        <w:rPr>
          <w:rFonts w:hint="eastAsia"/>
          <w:vertAlign w:val="superscript"/>
          <w:lang w:val="en-US" w:eastAsia="zh-CN"/>
        </w:rPr>
        <w:t>30</w:t>
      </w:r>
      <w:r>
        <w:rPr>
          <w:rFonts w:hint="eastAsia"/>
          <w:vertAlign w:val="baseline"/>
          <w:lang w:val="en-US" w:eastAsia="zh-CN"/>
        </w:rPr>
        <w:t>HZ约等于4*10</w:t>
      </w:r>
      <w:r>
        <w:rPr>
          <w:rFonts w:hint="eastAsia"/>
          <w:vertAlign w:val="superscript"/>
          <w:lang w:val="en-US" w:eastAsia="zh-CN"/>
        </w:rPr>
        <w:t>9</w:t>
      </w:r>
      <w:r>
        <w:rPr>
          <w:rFonts w:hint="eastAsia"/>
          <w:vertAlign w:val="baseline"/>
          <w:lang w:val="en-US" w:eastAsia="zh-CN"/>
        </w:rPr>
        <w:t>HZ</w:t>
      </w:r>
    </w:p>
    <w:p w14:paraId="330CA6BA">
      <w:pPr>
        <w:rPr>
          <w:rFonts w:hint="default"/>
          <w:vertAlign w:val="baseline"/>
          <w:lang w:val="en-US" w:eastAsia="zh-CN"/>
        </w:rPr>
      </w:pPr>
      <w:r>
        <w:drawing>
          <wp:inline distT="0" distB="0" distL="114300" distR="114300">
            <wp:extent cx="3529965" cy="1371600"/>
            <wp:effectExtent l="0" t="0" r="3810" b="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19"/>
                    <a:stretch>
                      <a:fillRect/>
                    </a:stretch>
                  </pic:blipFill>
                  <pic:spPr>
                    <a:xfrm>
                      <a:off x="0" y="0"/>
                      <a:ext cx="3529965" cy="1371600"/>
                    </a:xfrm>
                    <a:prstGeom prst="rect">
                      <a:avLst/>
                    </a:prstGeom>
                    <a:noFill/>
                    <a:ln>
                      <a:noFill/>
                    </a:ln>
                  </pic:spPr>
                </pic:pic>
              </a:graphicData>
            </a:graphic>
          </wp:inline>
        </w:drawing>
      </w:r>
    </w:p>
    <w:p w14:paraId="1F030F99">
      <w:r>
        <w:drawing>
          <wp:inline distT="0" distB="0" distL="114300" distR="114300">
            <wp:extent cx="3557905" cy="2725420"/>
            <wp:effectExtent l="0" t="0" r="4445" b="825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a:stretch>
                      <a:fillRect/>
                    </a:stretch>
                  </pic:blipFill>
                  <pic:spPr>
                    <a:xfrm>
                      <a:off x="0" y="0"/>
                      <a:ext cx="3557905" cy="2725420"/>
                    </a:xfrm>
                    <a:prstGeom prst="rect">
                      <a:avLst/>
                    </a:prstGeom>
                    <a:noFill/>
                    <a:ln>
                      <a:noFill/>
                    </a:ln>
                  </pic:spPr>
                </pic:pic>
              </a:graphicData>
            </a:graphic>
          </wp:inline>
        </w:drawing>
      </w:r>
    </w:p>
    <w:p w14:paraId="122448FF">
      <w:r>
        <w:drawing>
          <wp:inline distT="0" distB="0" distL="114300" distR="114300">
            <wp:extent cx="3210560" cy="2164715"/>
            <wp:effectExtent l="0" t="0" r="8890" b="698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21"/>
                    <a:stretch>
                      <a:fillRect/>
                    </a:stretch>
                  </pic:blipFill>
                  <pic:spPr>
                    <a:xfrm>
                      <a:off x="0" y="0"/>
                      <a:ext cx="3210560" cy="2164715"/>
                    </a:xfrm>
                    <a:prstGeom prst="rect">
                      <a:avLst/>
                    </a:prstGeom>
                    <a:noFill/>
                    <a:ln>
                      <a:noFill/>
                    </a:ln>
                  </pic:spPr>
                </pic:pic>
              </a:graphicData>
            </a:graphic>
          </wp:inline>
        </w:drawing>
      </w:r>
    </w:p>
    <w:p w14:paraId="22BCE7A7">
      <w:r>
        <w:drawing>
          <wp:inline distT="0" distB="0" distL="114300" distR="114300">
            <wp:extent cx="2376805" cy="2298700"/>
            <wp:effectExtent l="0" t="0" r="4445" b="635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22"/>
                    <a:stretch>
                      <a:fillRect/>
                    </a:stretch>
                  </pic:blipFill>
                  <pic:spPr>
                    <a:xfrm>
                      <a:off x="0" y="0"/>
                      <a:ext cx="2376805" cy="2298700"/>
                    </a:xfrm>
                    <a:prstGeom prst="rect">
                      <a:avLst/>
                    </a:prstGeom>
                    <a:noFill/>
                    <a:ln>
                      <a:noFill/>
                    </a:ln>
                  </pic:spPr>
                </pic:pic>
              </a:graphicData>
            </a:graphic>
          </wp:inline>
        </w:drawing>
      </w:r>
    </w:p>
    <w:p w14:paraId="2D61F733">
      <w:pPr>
        <w:rPr>
          <w:rFonts w:hint="eastAsia"/>
          <w:highlight w:val="yellow"/>
          <w:lang w:val="en-US" w:eastAsia="zh-CN"/>
        </w:rPr>
      </w:pPr>
      <w:r>
        <w:rPr>
          <w:rFonts w:hint="eastAsia"/>
          <w:lang w:eastAsia="zh-CN"/>
        </w:rPr>
        <w:t>（</w:t>
      </w:r>
      <w:r>
        <w:rPr>
          <w:rFonts w:hint="eastAsia"/>
          <w:lang w:val="en-US" w:eastAsia="zh-CN"/>
        </w:rPr>
        <w:t>受制于硬件和操作系统的限制，目前最大的内存为几TB到几十TB，无法真的到达EB</w:t>
      </w:r>
      <w:r>
        <w:rPr>
          <w:rFonts w:hint="eastAsia"/>
          <w:lang w:eastAsia="zh-CN"/>
        </w:rPr>
        <w:t>）</w:t>
      </w:r>
      <w:r>
        <w:rPr>
          <w:rFonts w:hint="eastAsia"/>
          <w:lang w:eastAsia="zh-CN"/>
        </w:rPr>
        <w:br w:type="textWrapping"/>
      </w:r>
      <w:r>
        <w:rPr>
          <w:rFonts w:hint="eastAsia"/>
          <w:highlight w:val="yellow"/>
          <w:lang w:val="en-US" w:eastAsia="zh-CN"/>
        </w:rPr>
        <w:t>注意：1GB/1MB=1024Byte而非1000Byte!</w:t>
      </w:r>
    </w:p>
    <w:p w14:paraId="669A7CD8">
      <w:pPr>
        <w:rPr>
          <w:rFonts w:hint="eastAsia"/>
          <w:highlight w:val="none"/>
          <w:lang w:val="en-US" w:eastAsia="zh-CN"/>
        </w:rPr>
      </w:pPr>
      <w:r>
        <w:rPr>
          <w:rFonts w:hint="eastAsia"/>
          <w:highlight w:val="none"/>
          <w:lang w:val="en-US" w:eastAsia="zh-CN"/>
        </w:rPr>
        <w:t>小明购买了一台新的计算机，该计算机的CPU和内存之间的地址总线宽度是42位（bit），请问，小明的这台计算机最多可以使用多大的内存？</w:t>
      </w:r>
    </w:p>
    <w:p w14:paraId="0A8498B2">
      <w:pPr>
        <w:rPr>
          <w:rFonts w:hint="eastAsia"/>
          <w:highlight w:val="none"/>
          <w:lang w:val="en-US" w:eastAsia="zh-CN"/>
        </w:rPr>
      </w:pPr>
      <w:r>
        <w:drawing>
          <wp:inline distT="0" distB="0" distL="114300" distR="114300">
            <wp:extent cx="4017010" cy="1831975"/>
            <wp:effectExtent l="0" t="0" r="2540" b="635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23"/>
                    <a:stretch>
                      <a:fillRect/>
                    </a:stretch>
                  </pic:blipFill>
                  <pic:spPr>
                    <a:xfrm>
                      <a:off x="0" y="0"/>
                      <a:ext cx="4017010" cy="1831975"/>
                    </a:xfrm>
                    <a:prstGeom prst="rect">
                      <a:avLst/>
                    </a:prstGeom>
                    <a:noFill/>
                    <a:ln>
                      <a:noFill/>
                    </a:ln>
                  </pic:spPr>
                </pic:pic>
              </a:graphicData>
            </a:graphic>
          </wp:inline>
        </w:drawing>
      </w:r>
    </w:p>
    <w:p w14:paraId="08973DD3">
      <w:r>
        <w:drawing>
          <wp:inline distT="0" distB="0" distL="114300" distR="114300">
            <wp:extent cx="3100705" cy="2299335"/>
            <wp:effectExtent l="0" t="0" r="4445" b="571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24"/>
                    <a:stretch>
                      <a:fillRect/>
                    </a:stretch>
                  </pic:blipFill>
                  <pic:spPr>
                    <a:xfrm>
                      <a:off x="0" y="0"/>
                      <a:ext cx="3100705" cy="2299335"/>
                    </a:xfrm>
                    <a:prstGeom prst="rect">
                      <a:avLst/>
                    </a:prstGeom>
                    <a:noFill/>
                    <a:ln>
                      <a:noFill/>
                    </a:ln>
                  </pic:spPr>
                </pic:pic>
              </a:graphicData>
            </a:graphic>
          </wp:inline>
        </w:drawing>
      </w:r>
    </w:p>
    <w:p w14:paraId="49743089"/>
    <w:p w14:paraId="4927F229">
      <w:pPr>
        <w:rPr>
          <w:rFonts w:hint="default"/>
          <w:lang w:val="en-US" w:eastAsia="zh-CN"/>
        </w:rPr>
      </w:pPr>
      <w:r>
        <w:drawing>
          <wp:inline distT="0" distB="0" distL="114300" distR="114300">
            <wp:extent cx="3176270" cy="2404745"/>
            <wp:effectExtent l="0" t="0" r="5080" b="508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25"/>
                    <a:stretch>
                      <a:fillRect/>
                    </a:stretch>
                  </pic:blipFill>
                  <pic:spPr>
                    <a:xfrm>
                      <a:off x="0" y="0"/>
                      <a:ext cx="3176270" cy="2404745"/>
                    </a:xfrm>
                    <a:prstGeom prst="rect">
                      <a:avLst/>
                    </a:prstGeom>
                    <a:noFill/>
                    <a:ln>
                      <a:noFill/>
                    </a:ln>
                  </pic:spPr>
                </pic:pic>
              </a:graphicData>
            </a:graphic>
          </wp:inline>
        </w:drawing>
      </w:r>
    </w:p>
    <w:p w14:paraId="165FDBFA">
      <w:r>
        <w:drawing>
          <wp:inline distT="0" distB="0" distL="114300" distR="114300">
            <wp:extent cx="3632835" cy="2766695"/>
            <wp:effectExtent l="0" t="0" r="5715" b="508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6"/>
                    <a:stretch>
                      <a:fillRect/>
                    </a:stretch>
                  </pic:blipFill>
                  <pic:spPr>
                    <a:xfrm>
                      <a:off x="0" y="0"/>
                      <a:ext cx="3632835" cy="2766695"/>
                    </a:xfrm>
                    <a:prstGeom prst="rect">
                      <a:avLst/>
                    </a:prstGeom>
                    <a:noFill/>
                    <a:ln>
                      <a:noFill/>
                    </a:ln>
                  </pic:spPr>
                </pic:pic>
              </a:graphicData>
            </a:graphic>
          </wp:inline>
        </w:drawing>
      </w:r>
    </w:p>
    <w:p w14:paraId="42287FFC">
      <w:pPr>
        <w:rPr>
          <w:rFonts w:hint="default"/>
          <w:lang w:val="en-US" w:eastAsia="zh-CN"/>
        </w:rPr>
      </w:pPr>
      <w:r>
        <w:rPr>
          <w:rFonts w:hint="default"/>
          <w:lang w:val="en-US" w:eastAsia="zh-CN"/>
        </w:rPr>
        <w:t>有一种影像，人们对它的要求很高：影像的播放速度是每秒32帧图像，每帧图像的分辨率为2048×1536像素，其颜色系统是512色；而声音的采样频率则要达到65536Hz，采用双声道，每声道用4字节（Byte）存储采样值。请问，要保存10分钟这种原始影像，需要多大的存储空间？</w:t>
      </w:r>
    </w:p>
    <w:p w14:paraId="7A36B48F">
      <w:r>
        <w:drawing>
          <wp:inline distT="0" distB="0" distL="114300" distR="114300">
            <wp:extent cx="5090160" cy="3622675"/>
            <wp:effectExtent l="0" t="0" r="5715" b="635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27"/>
                    <a:stretch>
                      <a:fillRect/>
                    </a:stretch>
                  </pic:blipFill>
                  <pic:spPr>
                    <a:xfrm>
                      <a:off x="0" y="0"/>
                      <a:ext cx="5090160" cy="3622675"/>
                    </a:xfrm>
                    <a:prstGeom prst="rect">
                      <a:avLst/>
                    </a:prstGeom>
                    <a:noFill/>
                    <a:ln>
                      <a:noFill/>
                    </a:ln>
                  </pic:spPr>
                </pic:pic>
              </a:graphicData>
            </a:graphic>
          </wp:inline>
        </w:drawing>
      </w:r>
    </w:p>
    <w:p w14:paraId="6F9ED45F">
      <w:pPr>
        <w:rPr>
          <w:rFonts w:hint="default"/>
          <w:lang w:val="en-US" w:eastAsia="zh-CN"/>
        </w:rPr>
      </w:pPr>
      <w:r>
        <w:drawing>
          <wp:inline distT="0" distB="0" distL="114300" distR="114300">
            <wp:extent cx="3012440" cy="3591560"/>
            <wp:effectExtent l="0" t="0" r="6985" b="889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28"/>
                    <a:stretch>
                      <a:fillRect/>
                    </a:stretch>
                  </pic:blipFill>
                  <pic:spPr>
                    <a:xfrm>
                      <a:off x="0" y="0"/>
                      <a:ext cx="3012440" cy="3591560"/>
                    </a:xfrm>
                    <a:prstGeom prst="rect">
                      <a:avLst/>
                    </a:prstGeom>
                    <a:noFill/>
                    <a:ln>
                      <a:noFill/>
                    </a:ln>
                  </pic:spPr>
                </pic:pic>
              </a:graphicData>
            </a:graphic>
          </wp:inline>
        </w:drawing>
      </w:r>
    </w:p>
    <w:p w14:paraId="072F5781">
      <w:pPr>
        <w:rPr>
          <w:rFonts w:hint="eastAsia"/>
          <w:lang w:val="en-US" w:eastAsia="zh-CN"/>
        </w:rPr>
      </w:pPr>
      <w:r>
        <w:rPr>
          <w:rFonts w:hint="eastAsia"/>
          <w:lang w:val="en-US" w:eastAsia="zh-CN"/>
        </w:rPr>
        <w:t>计算机系统的组成：</w:t>
      </w:r>
    </w:p>
    <w:p w14:paraId="2A40E6F1">
      <w:r>
        <w:drawing>
          <wp:inline distT="0" distB="0" distL="114300" distR="114300">
            <wp:extent cx="3275965" cy="2440940"/>
            <wp:effectExtent l="0" t="0" r="63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275965" cy="2440940"/>
                    </a:xfrm>
                    <a:prstGeom prst="rect">
                      <a:avLst/>
                    </a:prstGeom>
                    <a:noFill/>
                    <a:ln>
                      <a:noFill/>
                    </a:ln>
                  </pic:spPr>
                </pic:pic>
              </a:graphicData>
            </a:graphic>
          </wp:inline>
        </w:drawing>
      </w:r>
    </w:p>
    <w:p w14:paraId="0E6F2BFE">
      <w:pPr>
        <w:rPr>
          <w:rFonts w:hint="default"/>
          <w:lang w:val="en-US" w:eastAsia="zh-CN"/>
        </w:rPr>
      </w:pPr>
      <w:r>
        <w:rPr>
          <w:rFonts w:hint="default"/>
          <w:lang w:val="en-US" w:eastAsia="zh-CN"/>
        </w:rPr>
        <w:t>计算机硬件包括计算机的物理，有形部件或组件，例如主板（Main Board） 、中央处理器（CPU）、显示器、键盘和⿏标。</w:t>
      </w:r>
      <w:r>
        <w:rPr>
          <w:rFonts w:hint="default"/>
          <w:u w:val="single"/>
          <w:lang w:val="en-US" w:eastAsia="zh-CN"/>
        </w:rPr>
        <w:t>计算机软件包括系统软件</w:t>
      </w:r>
      <w:r>
        <w:rPr>
          <w:rFonts w:hint="eastAsia"/>
          <w:u w:val="single"/>
          <w:lang w:val="en-US" w:eastAsia="zh-CN"/>
        </w:rPr>
        <w:t xml:space="preserve">（系统软件中常⽤的操作系统有 </w:t>
      </w:r>
      <w:r>
        <w:rPr>
          <w:rFonts w:hint="eastAsia"/>
          <w:u w:val="single"/>
          <w:lang w:val="en-US" w:eastAsia="zh-CN"/>
        </w:rPr>
        <w:t>Linux、macOS、Unix、Windows等）</w:t>
      </w:r>
      <w:r>
        <w:rPr>
          <w:rFonts w:hint="default"/>
          <w:u w:val="single"/>
          <w:lang w:val="en-US" w:eastAsia="zh-CN"/>
        </w:rPr>
        <w:t>和应⽤软件。</w:t>
      </w:r>
    </w:p>
    <w:p w14:paraId="5BCD4EB1">
      <w:pPr>
        <w:rPr>
          <w:rFonts w:hint="eastAsia"/>
          <w:lang w:val="en-US" w:eastAsia="zh-CN"/>
        </w:rPr>
      </w:pPr>
      <w:r>
        <w:rPr>
          <w:rFonts w:hint="eastAsia"/>
          <w:lang w:val="en-US" w:eastAsia="zh-CN"/>
        </w:rPr>
        <w:t>中央处理器CPU：</w:t>
      </w:r>
    </w:p>
    <w:p w14:paraId="1D8BF64D">
      <w:r>
        <w:drawing>
          <wp:inline distT="0" distB="0" distL="114300" distR="114300">
            <wp:extent cx="2888615" cy="2178685"/>
            <wp:effectExtent l="0" t="0" r="698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2888615" cy="2178685"/>
                    </a:xfrm>
                    <a:prstGeom prst="rect">
                      <a:avLst/>
                    </a:prstGeom>
                    <a:noFill/>
                    <a:ln>
                      <a:noFill/>
                    </a:ln>
                  </pic:spPr>
                </pic:pic>
              </a:graphicData>
            </a:graphic>
          </wp:inline>
        </w:drawing>
      </w:r>
    </w:p>
    <w:p w14:paraId="45C247CA">
      <w:pPr>
        <w:rPr>
          <w:rFonts w:hint="eastAsia"/>
          <w:lang w:val="en-US" w:eastAsia="zh-CN"/>
        </w:rPr>
      </w:pPr>
      <w:r>
        <w:rPr>
          <w:rFonts w:hint="eastAsia"/>
          <w:lang w:val="en-US" w:eastAsia="zh-CN"/>
        </w:rPr>
        <w:t>计算机软件的分类：</w:t>
      </w:r>
    </w:p>
    <w:p w14:paraId="03850165">
      <w:r>
        <w:drawing>
          <wp:inline distT="0" distB="0" distL="114300" distR="114300">
            <wp:extent cx="2795270" cy="2104390"/>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2795270" cy="2104390"/>
                    </a:xfrm>
                    <a:prstGeom prst="rect">
                      <a:avLst/>
                    </a:prstGeom>
                    <a:noFill/>
                    <a:ln>
                      <a:noFill/>
                    </a:ln>
                  </pic:spPr>
                </pic:pic>
              </a:graphicData>
            </a:graphic>
          </wp:inline>
        </w:drawing>
      </w:r>
    </w:p>
    <w:p w14:paraId="64FE7930">
      <w:pPr>
        <w:rPr>
          <w:rFonts w:hint="eastAsia"/>
          <w:lang w:val="en-US" w:eastAsia="zh-CN"/>
        </w:rPr>
      </w:pPr>
      <w:r>
        <w:rPr>
          <w:rFonts w:hint="eastAsia"/>
          <w:lang w:val="en-US" w:eastAsia="zh-CN"/>
        </w:rPr>
        <w:t>互联网IP地址：</w:t>
      </w:r>
    </w:p>
    <w:p w14:paraId="5FD1FE87">
      <w:r>
        <w:drawing>
          <wp:inline distT="0" distB="0" distL="114300" distR="114300">
            <wp:extent cx="2652395" cy="3375025"/>
            <wp:effectExtent l="0" t="0" r="508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2652395" cy="3375025"/>
                    </a:xfrm>
                    <a:prstGeom prst="rect">
                      <a:avLst/>
                    </a:prstGeom>
                    <a:noFill/>
                    <a:ln>
                      <a:noFill/>
                    </a:ln>
                  </pic:spPr>
                </pic:pic>
              </a:graphicData>
            </a:graphic>
          </wp:inline>
        </w:drawing>
      </w:r>
    </w:p>
    <w:p w14:paraId="260CFE38">
      <w:r>
        <w:drawing>
          <wp:inline distT="0" distB="0" distL="114300" distR="114300">
            <wp:extent cx="4904740" cy="1359535"/>
            <wp:effectExtent l="0" t="0" r="635" b="254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33"/>
                    <a:stretch>
                      <a:fillRect/>
                    </a:stretch>
                  </pic:blipFill>
                  <pic:spPr>
                    <a:xfrm>
                      <a:off x="0" y="0"/>
                      <a:ext cx="4904740" cy="1359535"/>
                    </a:xfrm>
                    <a:prstGeom prst="rect">
                      <a:avLst/>
                    </a:prstGeom>
                    <a:noFill/>
                    <a:ln>
                      <a:noFill/>
                    </a:ln>
                  </pic:spPr>
                </pic:pic>
              </a:graphicData>
            </a:graphic>
          </wp:inline>
        </w:drawing>
      </w:r>
    </w:p>
    <w:p w14:paraId="110B2BE4">
      <w:pPr>
        <w:rPr>
          <w:rFonts w:hint="eastAsia"/>
          <w:lang w:val="en-US" w:eastAsia="zh-CN"/>
        </w:rPr>
      </w:pPr>
      <w:r>
        <w:rPr>
          <w:rFonts w:hint="eastAsia"/>
          <w:lang w:val="en-US" w:eastAsia="zh-CN"/>
        </w:rPr>
        <w:t>ASCII编码：</w:t>
      </w:r>
    </w:p>
    <w:p w14:paraId="00823E24">
      <w:pPr>
        <w:rPr>
          <w:rFonts w:hint="default"/>
          <w:lang w:val="en-US" w:eastAsia="zh-CN"/>
        </w:rPr>
      </w:pPr>
      <w:r>
        <w:rPr>
          <w:rFonts w:hint="default"/>
          <w:lang w:val="en-US" w:eastAsia="zh-CN"/>
        </w:rPr>
        <w:drawing>
          <wp:inline distT="0" distB="0" distL="114300" distR="114300">
            <wp:extent cx="3538220" cy="1212215"/>
            <wp:effectExtent l="0" t="0" r="5080" b="6985"/>
            <wp:docPr id="6" name="图片 6" descr="截屏2025-01-04 14.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5-01-04 14.47.31"/>
                    <pic:cNvPicPr>
                      <a:picLocks noChangeAspect="1"/>
                    </pic:cNvPicPr>
                  </pic:nvPicPr>
                  <pic:blipFill>
                    <a:blip r:embed="rId34"/>
                    <a:stretch>
                      <a:fillRect/>
                    </a:stretch>
                  </pic:blipFill>
                  <pic:spPr>
                    <a:xfrm>
                      <a:off x="0" y="0"/>
                      <a:ext cx="3538220" cy="1212215"/>
                    </a:xfrm>
                    <a:prstGeom prst="rect">
                      <a:avLst/>
                    </a:prstGeom>
                  </pic:spPr>
                </pic:pic>
              </a:graphicData>
            </a:graphic>
          </wp:inline>
        </w:drawing>
      </w:r>
    </w:p>
    <w:p w14:paraId="46F81CE7">
      <w:pPr>
        <w:rPr>
          <w:rFonts w:hint="eastAsia"/>
          <w:highlight w:val="yellow"/>
          <w:lang w:val="en-US" w:eastAsia="zh-CN"/>
        </w:rPr>
      </w:pPr>
      <w:r>
        <w:rPr>
          <w:rFonts w:hint="default"/>
          <w:highlight w:val="yellow"/>
          <w:lang w:val="en-US" w:eastAsia="zh-CN"/>
        </w:rPr>
        <w:t xml:space="preserve">10 </w:t>
      </w:r>
      <w:r>
        <w:rPr>
          <w:rFonts w:hint="eastAsia"/>
          <w:highlight w:val="yellow"/>
          <w:lang w:val="en-US" w:eastAsia="zh-CN"/>
        </w:rPr>
        <w:t>换⾏，</w:t>
      </w:r>
      <w:r>
        <w:rPr>
          <w:rFonts w:hint="default"/>
          <w:highlight w:val="yellow"/>
          <w:lang w:val="en-US" w:eastAsia="zh-CN"/>
        </w:rPr>
        <w:t xml:space="preserve">13 </w:t>
      </w:r>
      <w:r>
        <w:rPr>
          <w:rFonts w:hint="eastAsia"/>
          <w:highlight w:val="yellow"/>
          <w:lang w:val="en-US" w:eastAsia="zh-CN"/>
        </w:rPr>
        <w:t>回⻋，</w:t>
      </w:r>
      <w:r>
        <w:rPr>
          <w:rFonts w:hint="default"/>
          <w:highlight w:val="yellow"/>
          <w:lang w:val="en-US" w:eastAsia="zh-CN"/>
        </w:rPr>
        <w:t xml:space="preserve">48-57 </w:t>
      </w:r>
      <w:r>
        <w:rPr>
          <w:rFonts w:hint="eastAsia"/>
          <w:highlight w:val="yellow"/>
          <w:lang w:val="en-US" w:eastAsia="zh-CN"/>
        </w:rPr>
        <w:t>表示数字</w:t>
      </w:r>
      <w:r>
        <w:rPr>
          <w:rFonts w:hint="default"/>
          <w:highlight w:val="yellow"/>
          <w:lang w:val="en-US" w:eastAsia="zh-CN"/>
        </w:rPr>
        <w:t xml:space="preserve"> 0-9</w:t>
      </w:r>
      <w:r>
        <w:rPr>
          <w:rFonts w:hint="eastAsia"/>
          <w:highlight w:val="yellow"/>
          <w:lang w:val="en-US" w:eastAsia="zh-CN"/>
        </w:rPr>
        <w:t>，</w:t>
      </w:r>
      <w:r>
        <w:rPr>
          <w:rFonts w:hint="default"/>
          <w:highlight w:val="yellow"/>
          <w:lang w:val="en-US" w:eastAsia="zh-CN"/>
        </w:rPr>
        <w:t xml:space="preserve">65-90 </w:t>
      </w:r>
      <w:r>
        <w:rPr>
          <w:rFonts w:hint="eastAsia"/>
          <w:highlight w:val="yellow"/>
          <w:lang w:val="en-US" w:eastAsia="zh-CN"/>
        </w:rPr>
        <w:t>表示⼤写字⺟，</w:t>
      </w:r>
      <w:r>
        <w:rPr>
          <w:rFonts w:hint="default"/>
          <w:highlight w:val="yellow"/>
          <w:lang w:val="en-US" w:eastAsia="zh-CN"/>
        </w:rPr>
        <w:t xml:space="preserve">97-122 </w:t>
      </w:r>
      <w:r>
        <w:rPr>
          <w:rFonts w:hint="eastAsia"/>
          <w:highlight w:val="yellow"/>
          <w:lang w:val="en-US" w:eastAsia="zh-CN"/>
        </w:rPr>
        <w:t>表示⼩写字⺟。</w:t>
      </w:r>
    </w:p>
    <w:p w14:paraId="7ED60C1B">
      <w:pPr>
        <w:rPr>
          <w:rFonts w:hint="eastAsia"/>
          <w:lang w:val="en-US" w:eastAsia="zh-CN"/>
        </w:rPr>
      </w:pPr>
      <w:r>
        <w:rPr>
          <w:rFonts w:hint="eastAsia"/>
          <w:lang w:val="en-US" w:eastAsia="zh-CN"/>
        </w:rPr>
        <w:t>ASCII 有结构特点。数字</w:t>
      </w:r>
      <w:r>
        <w:rPr>
          <w:rFonts w:hint="default"/>
          <w:lang w:val="en-US" w:eastAsia="zh-CN"/>
        </w:rPr>
        <w:t xml:space="preserve"> 0-9 </w:t>
      </w:r>
      <w:r>
        <w:rPr>
          <w:rFonts w:hint="eastAsia"/>
          <w:lang w:val="en-US" w:eastAsia="zh-CN"/>
        </w:rPr>
        <w:t>以⼆进制的⽅式表示，</w:t>
      </w:r>
      <w:r>
        <w:rPr>
          <w:rFonts w:hint="eastAsia"/>
          <w:u w:val="single"/>
          <w:lang w:val="en-US" w:eastAsia="zh-CN"/>
        </w:rPr>
        <w:t>其数值前缀为</w:t>
      </w:r>
      <w:r>
        <w:rPr>
          <w:rFonts w:hint="default"/>
          <w:u w:val="single"/>
          <w:lang w:val="en-US" w:eastAsia="zh-CN"/>
        </w:rPr>
        <w:t>0011</w:t>
      </w:r>
      <w:r>
        <w:rPr>
          <w:rFonts w:hint="eastAsia"/>
          <w:lang w:val="en-US" w:eastAsia="zh-CN"/>
        </w:rPr>
        <w:t xml:space="preserve">。⼩写字⺟和⼤写字⺟在位模式上只有⼀位的差别，这就把⼤⼩写转换简化为⼀个范围测试（以避免转换不是字⺟的字符）和⼀个单⼀的⽐特操作。快速的⼤⼩写转换很重要，因为它经常被⽤于⼤⼩写搜索算法中。 </w:t>
      </w:r>
    </w:p>
    <w:p w14:paraId="48C1F3A8">
      <w:pPr>
        <w:rPr>
          <w:rFonts w:hint="eastAsia"/>
          <w:lang w:val="en-US" w:eastAsia="zh-CN"/>
        </w:rPr>
      </w:pPr>
      <w:r>
        <w:rPr>
          <w:rFonts w:hint="eastAsia"/>
          <w:lang w:val="en-US" w:eastAsia="zh-CN"/>
        </w:rPr>
        <w:t>例⼦</w:t>
      </w:r>
      <w:r>
        <w:rPr>
          <w:rFonts w:hint="default"/>
          <w:lang w:val="en-US" w:eastAsia="zh-CN"/>
        </w:rPr>
        <w:t xml:space="preserve">: </w:t>
      </w:r>
      <w:r>
        <w:rPr>
          <w:rFonts w:hint="eastAsia"/>
          <w:lang w:val="en-US" w:eastAsia="zh-CN"/>
        </w:rPr>
        <w:t>将任何</w:t>
      </w:r>
      <w:r>
        <w:rPr>
          <w:rFonts w:hint="default"/>
          <w:lang w:val="en-US" w:eastAsia="zh-CN"/>
        </w:rPr>
        <w:t xml:space="preserve"> ASCII </w:t>
      </w:r>
      <w:r>
        <w:rPr>
          <w:rFonts w:hint="eastAsia"/>
          <w:lang w:val="en-US" w:eastAsia="zh-CN"/>
        </w:rPr>
        <w:t xml:space="preserve">字⺟变成⼩写字⺟。 </w:t>
      </w:r>
    </w:p>
    <w:p w14:paraId="42108BD8">
      <w:pPr>
        <w:rPr>
          <w:rFonts w:hint="eastAsia"/>
          <w:lang w:val="en-US" w:eastAsia="zh-CN"/>
        </w:rPr>
      </w:pPr>
      <w:r>
        <w:rPr>
          <w:rFonts w:hint="eastAsia"/>
          <w:lang w:val="en-US" w:eastAsia="zh-CN"/>
        </w:rPr>
        <w:t>在</w:t>
      </w:r>
      <w:r>
        <w:rPr>
          <w:rFonts w:hint="default"/>
          <w:lang w:val="en-US" w:eastAsia="zh-CN"/>
        </w:rPr>
        <w:t xml:space="preserve"> ASCII </w:t>
      </w:r>
      <w:r>
        <w:rPr>
          <w:rFonts w:hint="eastAsia"/>
          <w:lang w:val="en-US" w:eastAsia="zh-CN"/>
        </w:rPr>
        <w:t>中，⼤写字⺟和⼩写字⺟的区别在于位</w:t>
      </w:r>
      <w:r>
        <w:rPr>
          <w:rFonts w:hint="default"/>
          <w:lang w:val="en-US" w:eastAsia="zh-CN"/>
        </w:rPr>
        <w:t xml:space="preserve"> 00100000</w:t>
      </w:r>
      <w:r>
        <w:rPr>
          <w:rFonts w:hint="eastAsia"/>
          <w:lang w:val="en-US" w:eastAsia="zh-CN"/>
        </w:rPr>
        <w:t>（⼗六进制表示是</w:t>
      </w:r>
      <w:r>
        <w:rPr>
          <w:rFonts w:hint="default"/>
          <w:lang w:val="en-US" w:eastAsia="zh-CN"/>
        </w:rPr>
        <w:t xml:space="preserve"> 20h</w:t>
      </w:r>
      <w:r>
        <w:rPr>
          <w:rFonts w:hint="eastAsia"/>
          <w:lang w:val="en-US" w:eastAsia="zh-CN"/>
        </w:rPr>
        <w:t>）的值，该位在⼩写字⺟中被打开。如果</w:t>
      </w:r>
      <w:r>
        <w:rPr>
          <w:rFonts w:hint="default"/>
          <w:lang w:val="en-US" w:eastAsia="zh-CN"/>
        </w:rPr>
        <w:t xml:space="preserve"> "</w:t>
      </w:r>
      <w:r>
        <w:rPr>
          <w:rFonts w:hint="eastAsia"/>
          <w:lang w:val="en-US" w:eastAsia="zh-CN"/>
        </w:rPr>
        <w:t>打开</w:t>
      </w:r>
      <w:r>
        <w:rPr>
          <w:rFonts w:hint="default"/>
          <w:lang w:val="en-US" w:eastAsia="zh-CN"/>
        </w:rPr>
        <w:t xml:space="preserve"> "</w:t>
      </w:r>
      <w:r>
        <w:rPr>
          <w:rFonts w:hint="eastAsia"/>
          <w:lang w:val="en-US" w:eastAsia="zh-CN"/>
        </w:rPr>
        <w:t>这个位，⼤写字⺟就会变成⼩写字⺟。</w:t>
      </w:r>
      <w:r>
        <w:rPr>
          <w:rFonts w:hint="default"/>
          <w:lang w:val="en-US" w:eastAsia="zh-CN"/>
        </w:rPr>
        <w:t>(</w:t>
      </w:r>
      <w:r>
        <w:rPr>
          <w:rFonts w:hint="eastAsia"/>
          <w:lang w:val="en-US" w:eastAsia="zh-CN"/>
        </w:rPr>
        <w:t>如果该字⺟已经是⼩写字⺟，</w:t>
      </w:r>
      <w:r>
        <w:rPr>
          <w:rFonts w:hint="default"/>
          <w:lang w:val="en-US" w:eastAsia="zh-CN"/>
        </w:rPr>
        <w:t>20h</w:t>
      </w:r>
      <w:r>
        <w:rPr>
          <w:rFonts w:hint="eastAsia"/>
          <w:lang w:val="en-US" w:eastAsia="zh-CN"/>
        </w:rPr>
        <w:t>位已经打开；打开它没有任何区别</w:t>
      </w:r>
      <w:r>
        <w:rPr>
          <w:rFonts w:hint="default"/>
          <w:lang w:val="en-US" w:eastAsia="zh-CN"/>
        </w:rPr>
        <w:t>)</w:t>
      </w:r>
      <w:r>
        <w:rPr>
          <w:rFonts w:hint="eastAsia"/>
          <w:lang w:val="en-US" w:eastAsia="zh-CN"/>
        </w:rPr>
        <w:t>。</w:t>
      </w:r>
      <w:r>
        <w:rPr>
          <w:rFonts w:hint="default"/>
          <w:lang w:val="en-US" w:eastAsia="zh-CN"/>
        </w:rPr>
        <w:t xml:space="preserve"> "</w:t>
      </w:r>
      <w:r>
        <w:rPr>
          <w:rFonts w:hint="eastAsia"/>
          <w:lang w:val="en-US" w:eastAsia="zh-CN"/>
        </w:rPr>
        <w:t>打开</w:t>
      </w:r>
      <w:r>
        <w:rPr>
          <w:rFonts w:hint="default"/>
          <w:lang w:val="en-US" w:eastAsia="zh-CN"/>
        </w:rPr>
        <w:t xml:space="preserve"> " 20h </w:t>
      </w:r>
      <w:r>
        <w:rPr>
          <w:rFonts w:hint="eastAsia"/>
          <w:lang w:val="en-US" w:eastAsia="zh-CN"/>
        </w:rPr>
        <w:t>位，被称为</w:t>
      </w:r>
      <w:r>
        <w:rPr>
          <w:rFonts w:hint="default"/>
          <w:lang w:val="en-US" w:eastAsia="zh-CN"/>
        </w:rPr>
        <w:t xml:space="preserve"> ORing-in </w:t>
      </w:r>
      <w:r>
        <w:rPr>
          <w:rFonts w:hint="eastAsia"/>
          <w:lang w:val="en-US" w:eastAsia="zh-CN"/>
        </w:rPr>
        <w:t>位，因为使⽤的是位布尔</w:t>
      </w:r>
      <w:r>
        <w:rPr>
          <w:rFonts w:hint="default"/>
          <w:lang w:val="en-US" w:eastAsia="zh-CN"/>
        </w:rPr>
        <w:t xml:space="preserve"> OR </w:t>
      </w:r>
      <w:r>
        <w:rPr>
          <w:rFonts w:hint="eastAsia"/>
          <w:lang w:val="en-US" w:eastAsia="zh-CN"/>
        </w:rPr>
        <w:t>操作符</w:t>
      </w:r>
    </w:p>
    <w:p w14:paraId="7BB202BD">
      <w:pPr>
        <w:rPr>
          <w:rFonts w:hint="eastAsia"/>
          <w:lang w:val="en-US" w:eastAsia="zh-CN"/>
        </w:rPr>
      </w:pPr>
      <w:r>
        <w:rPr>
          <w:rFonts w:hint="eastAsia"/>
          <w:lang w:val="en-US" w:eastAsia="zh-CN"/>
        </w:rPr>
        <w:t>用代码表示大小写字母切换：</w:t>
      </w:r>
    </w:p>
    <w:p w14:paraId="13E55332">
      <w:pPr>
        <w:rPr>
          <w:rFonts w:hint="default"/>
          <w:lang w:val="en-US" w:eastAsia="zh-CN"/>
        </w:rPr>
      </w:pPr>
      <w:r>
        <w:rPr>
          <w:rFonts w:hint="default"/>
          <w:lang w:val="en-US" w:eastAsia="zh-CN"/>
        </w:rPr>
        <w:t>def to_lowercase(char):</w:t>
      </w:r>
    </w:p>
    <w:p w14:paraId="786790C3">
      <w:pPr>
        <w:rPr>
          <w:rFonts w:hint="default"/>
          <w:lang w:val="en-US" w:eastAsia="zh-CN"/>
        </w:rPr>
      </w:pPr>
      <w:r>
        <w:rPr>
          <w:rFonts w:hint="default"/>
          <w:lang w:val="en-US" w:eastAsia="zh-CN"/>
        </w:rPr>
        <w:t xml:space="preserve">    if 'A' &lt;= char &lt;= 'Z':  # 判断是否为大写字母</w:t>
      </w:r>
    </w:p>
    <w:p w14:paraId="4A3C82A6">
      <w:pPr>
        <w:rPr>
          <w:rFonts w:hint="default"/>
          <w:u w:val="single"/>
          <w:lang w:val="en-US" w:eastAsia="zh-CN"/>
        </w:rPr>
      </w:pPr>
      <w:r>
        <w:rPr>
          <w:rFonts w:hint="default"/>
          <w:lang w:val="en-US" w:eastAsia="zh-CN"/>
        </w:rPr>
        <w:t xml:space="preserve">        return </w:t>
      </w:r>
      <w:r>
        <w:rPr>
          <w:rFonts w:hint="default"/>
          <w:u w:val="single"/>
          <w:lang w:val="en-US" w:eastAsia="zh-CN"/>
        </w:rPr>
        <w:t>chr(ord(char) + 32)</w:t>
      </w:r>
    </w:p>
    <w:p w14:paraId="7D826EBE">
      <w:pPr>
        <w:rPr>
          <w:rFonts w:hint="default"/>
          <w:lang w:val="en-US" w:eastAsia="zh-CN"/>
        </w:rPr>
      </w:pPr>
      <w:r>
        <w:rPr>
          <w:rFonts w:hint="default"/>
          <w:lang w:val="en-US" w:eastAsia="zh-CN"/>
        </w:rPr>
        <w:t xml:space="preserve">    return char</w:t>
      </w:r>
    </w:p>
    <w:p w14:paraId="676407F8">
      <w:pPr>
        <w:rPr>
          <w:rFonts w:hint="eastAsia"/>
          <w:lang w:val="en-US" w:eastAsia="zh-CN"/>
        </w:rPr>
      </w:pPr>
      <w:r>
        <w:drawing>
          <wp:inline distT="0" distB="0" distL="114300" distR="114300">
            <wp:extent cx="5264150" cy="1481455"/>
            <wp:effectExtent l="0" t="0" r="3175"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5"/>
                    <a:stretch>
                      <a:fillRect/>
                    </a:stretch>
                  </pic:blipFill>
                  <pic:spPr>
                    <a:xfrm>
                      <a:off x="0" y="0"/>
                      <a:ext cx="5264150" cy="1481455"/>
                    </a:xfrm>
                    <a:prstGeom prst="rect">
                      <a:avLst/>
                    </a:prstGeom>
                    <a:noFill/>
                    <a:ln>
                      <a:noFill/>
                    </a:ln>
                  </pic:spPr>
                </pic:pic>
              </a:graphicData>
            </a:graphic>
          </wp:inline>
        </w:drawing>
      </w:r>
    </w:p>
    <w:p w14:paraId="6C7F4A8C">
      <w:pPr>
        <w:rPr>
          <w:rFonts w:hint="default"/>
          <w:lang w:val="en-US" w:eastAsia="zh-CN"/>
        </w:rPr>
      </w:pPr>
    </w:p>
    <w:p w14:paraId="0D9B78AA">
      <w:pPr>
        <w:rPr>
          <w:rFonts w:hint="eastAsia"/>
          <w:lang w:val="en-US" w:eastAsia="zh-CN"/>
        </w:rPr>
      </w:pPr>
      <w:r>
        <w:rPr>
          <w:rFonts w:hint="eastAsia"/>
          <w:lang w:val="en-US" w:eastAsia="zh-CN"/>
        </w:rPr>
        <w:t>进制与进制转换</w:t>
      </w:r>
    </w:p>
    <w:p w14:paraId="01C7570F">
      <w:pPr>
        <w:rPr>
          <w:rFonts w:hint="eastAsia"/>
          <w:lang w:val="en-US" w:eastAsia="zh-CN"/>
        </w:rPr>
      </w:pPr>
    </w:p>
    <w:p w14:paraId="6C133638">
      <w:pPr>
        <w:rPr>
          <w:rFonts w:hint="eastAsia"/>
          <w:lang w:val="en-US" w:eastAsia="zh-CN"/>
        </w:rPr>
      </w:pPr>
      <w:r>
        <w:rPr>
          <w:rFonts w:hint="eastAsia"/>
          <w:lang w:val="en-US" w:eastAsia="zh-CN"/>
        </w:rPr>
        <w:t xml:space="preserve">进制的三个基本概念 </w:t>
      </w:r>
    </w:p>
    <w:p w14:paraId="31E8319E">
      <w:pPr>
        <w:rPr>
          <w:rFonts w:hint="eastAsia"/>
          <w:lang w:val="en-US" w:eastAsia="zh-CN"/>
        </w:rPr>
      </w:pPr>
      <w:r>
        <w:rPr>
          <w:rFonts w:hint="eastAsia"/>
          <w:lang w:val="en-US" w:eastAsia="zh-CN"/>
        </w:rPr>
        <w:t>➢</w:t>
      </w:r>
      <w:r>
        <w:rPr>
          <w:rFonts w:hint="eastAsia"/>
          <w:highlight w:val="yellow"/>
          <w:lang w:val="en-US" w:eastAsia="zh-CN"/>
        </w:rPr>
        <w:t>数码</w:t>
      </w:r>
      <w:r>
        <w:rPr>
          <w:rFonts w:hint="eastAsia"/>
          <w:lang w:val="en-US" w:eastAsia="zh-CN"/>
        </w:rPr>
        <w:t xml:space="preserve">：指一个进制中表示基本数值大小不同的数字符号 </w:t>
      </w:r>
    </w:p>
    <w:p w14:paraId="01B14C93">
      <w:pPr>
        <w:rPr>
          <w:rFonts w:hint="eastAsia"/>
          <w:lang w:val="en-US" w:eastAsia="zh-CN"/>
        </w:rPr>
      </w:pPr>
      <w:r>
        <w:rPr>
          <w:rFonts w:hint="eastAsia"/>
          <w:lang w:val="en-US" w:eastAsia="zh-CN"/>
        </w:rPr>
        <w:t>• 十进制中有十个数码：0，</w:t>
      </w:r>
      <w:r>
        <w:rPr>
          <w:rFonts w:hint="default"/>
          <w:lang w:val="en-US" w:eastAsia="zh-CN"/>
        </w:rPr>
        <w:t>1</w:t>
      </w: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7</w:t>
      </w:r>
      <w:r>
        <w:rPr>
          <w:rFonts w:hint="eastAsia"/>
          <w:lang w:val="en-US" w:eastAsia="zh-CN"/>
        </w:rPr>
        <w:t>，</w:t>
      </w:r>
      <w:r>
        <w:rPr>
          <w:rFonts w:hint="default"/>
          <w:lang w:val="en-US" w:eastAsia="zh-CN"/>
        </w:rPr>
        <w:t>8</w:t>
      </w:r>
      <w:r>
        <w:rPr>
          <w:rFonts w:hint="eastAsia"/>
          <w:lang w:val="en-US" w:eastAsia="zh-CN"/>
        </w:rPr>
        <w:t>，</w:t>
      </w:r>
      <w:r>
        <w:rPr>
          <w:rFonts w:hint="default"/>
          <w:lang w:val="en-US" w:eastAsia="zh-CN"/>
        </w:rPr>
        <w:t xml:space="preserve">9 </w:t>
      </w:r>
    </w:p>
    <w:p w14:paraId="08A2EF9A">
      <w:pPr>
        <w:rPr>
          <w:rFonts w:hint="eastAsia"/>
          <w:lang w:val="en-US" w:eastAsia="zh-CN"/>
        </w:rPr>
      </w:pPr>
      <w:r>
        <w:rPr>
          <w:rFonts w:hint="default"/>
          <w:lang w:val="en-US" w:eastAsia="zh-CN"/>
        </w:rPr>
        <w:t xml:space="preserve">• </w:t>
      </w:r>
      <w:r>
        <w:rPr>
          <w:rFonts w:hint="eastAsia"/>
          <w:lang w:val="en-US" w:eastAsia="zh-CN"/>
        </w:rPr>
        <w:t>二进制中有两个数码：</w:t>
      </w:r>
      <w:r>
        <w:rPr>
          <w:rFonts w:hint="default"/>
          <w:lang w:val="en-US" w:eastAsia="zh-CN"/>
        </w:rPr>
        <w:t>0</w:t>
      </w:r>
      <w:r>
        <w:rPr>
          <w:rFonts w:hint="eastAsia"/>
          <w:lang w:val="en-US" w:eastAsia="zh-CN"/>
        </w:rPr>
        <w:t>，</w:t>
      </w:r>
      <w:r>
        <w:rPr>
          <w:rFonts w:hint="default"/>
          <w:lang w:val="en-US" w:eastAsia="zh-CN"/>
        </w:rPr>
        <w:t xml:space="preserve">1 </w:t>
      </w:r>
    </w:p>
    <w:p w14:paraId="01B8DB51">
      <w:pPr>
        <w:rPr>
          <w:rFonts w:hint="eastAsia"/>
          <w:lang w:val="en-US" w:eastAsia="zh-CN"/>
        </w:rPr>
      </w:pPr>
      <w:r>
        <w:rPr>
          <w:rFonts w:hint="default"/>
          <w:lang w:val="en-US" w:eastAsia="zh-CN"/>
        </w:rPr>
        <w:t xml:space="preserve">• </w:t>
      </w:r>
      <w:r>
        <w:rPr>
          <w:rFonts w:hint="eastAsia"/>
          <w:lang w:val="en-US" w:eastAsia="zh-CN"/>
        </w:rPr>
        <w:t xml:space="preserve">十六进制中有十六个数码： </w:t>
      </w:r>
      <w:r>
        <w:rPr>
          <w:rFonts w:hint="default"/>
          <w:lang w:val="en-US" w:eastAsia="zh-CN"/>
        </w:rPr>
        <w:t>0</w:t>
      </w: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4</w:t>
      </w:r>
      <w:r>
        <w:rPr>
          <w:rFonts w:hint="eastAsia"/>
          <w:lang w:val="en-US" w:eastAsia="zh-CN"/>
        </w:rPr>
        <w:t>，</w:t>
      </w:r>
      <w:r>
        <w:rPr>
          <w:rFonts w:hint="default"/>
          <w:lang w:val="en-US" w:eastAsia="zh-CN"/>
        </w:rPr>
        <w:t>5</w:t>
      </w:r>
      <w:r>
        <w:rPr>
          <w:rFonts w:hint="eastAsia"/>
          <w:lang w:val="en-US" w:eastAsia="zh-CN"/>
        </w:rPr>
        <w:t>，</w:t>
      </w:r>
      <w:r>
        <w:rPr>
          <w:rFonts w:hint="default"/>
          <w:lang w:val="en-US" w:eastAsia="zh-CN"/>
        </w:rPr>
        <w:t>6</w:t>
      </w:r>
      <w:r>
        <w:rPr>
          <w:rFonts w:hint="eastAsia"/>
          <w:lang w:val="en-US" w:eastAsia="zh-CN"/>
        </w:rPr>
        <w:t>，</w:t>
      </w:r>
      <w:r>
        <w:rPr>
          <w:rFonts w:hint="default"/>
          <w:lang w:val="en-US" w:eastAsia="zh-CN"/>
        </w:rPr>
        <w:t>7</w:t>
      </w:r>
      <w:r>
        <w:rPr>
          <w:rFonts w:hint="eastAsia"/>
          <w:lang w:val="en-US" w:eastAsia="zh-CN"/>
        </w:rPr>
        <w:t>，</w:t>
      </w:r>
      <w:r>
        <w:rPr>
          <w:rFonts w:hint="default"/>
          <w:lang w:val="en-US" w:eastAsia="zh-CN"/>
        </w:rPr>
        <w:t>8</w:t>
      </w:r>
      <w:r>
        <w:rPr>
          <w:rFonts w:hint="eastAsia"/>
          <w:lang w:val="en-US" w:eastAsia="zh-CN"/>
        </w:rPr>
        <w:t>，</w:t>
      </w:r>
      <w:r>
        <w:rPr>
          <w:rFonts w:hint="default"/>
          <w:lang w:val="en-US" w:eastAsia="zh-CN"/>
        </w:rPr>
        <w:t>9</w:t>
      </w:r>
      <w:r>
        <w:rPr>
          <w:rFonts w:hint="eastAsia"/>
          <w:lang w:val="en-US" w:eastAsia="zh-CN"/>
        </w:rPr>
        <w:t xml:space="preserve">， </w:t>
      </w:r>
      <w:r>
        <w:rPr>
          <w:rFonts w:hint="default"/>
          <w:lang w:val="en-US" w:eastAsia="zh-CN"/>
        </w:rPr>
        <w:t>A</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C</w:t>
      </w:r>
      <w:r>
        <w:rPr>
          <w:rFonts w:hint="eastAsia"/>
          <w:lang w:val="en-US" w:eastAsia="zh-CN"/>
        </w:rPr>
        <w:t>，</w:t>
      </w:r>
      <w:r>
        <w:rPr>
          <w:rFonts w:hint="default"/>
          <w:lang w:val="en-US" w:eastAsia="zh-CN"/>
        </w:rPr>
        <w:t>D</w:t>
      </w:r>
      <w:r>
        <w:rPr>
          <w:rFonts w:hint="eastAsia"/>
          <w:lang w:val="en-US" w:eastAsia="zh-CN"/>
        </w:rPr>
        <w:t>，</w:t>
      </w:r>
      <w:r>
        <w:rPr>
          <w:rFonts w:hint="default"/>
          <w:lang w:val="en-US" w:eastAsia="zh-CN"/>
        </w:rPr>
        <w:t>E</w:t>
      </w:r>
      <w:r>
        <w:rPr>
          <w:rFonts w:hint="eastAsia"/>
          <w:lang w:val="en-US" w:eastAsia="zh-CN"/>
        </w:rPr>
        <w:t>，</w:t>
      </w:r>
      <w:r>
        <w:rPr>
          <w:rFonts w:hint="default"/>
          <w:lang w:val="en-US" w:eastAsia="zh-CN"/>
        </w:rPr>
        <w:t xml:space="preserve">F </w:t>
      </w:r>
    </w:p>
    <w:p w14:paraId="0C20C688">
      <w:pPr>
        <w:ind w:firstLine="210" w:firstLineChars="100"/>
        <w:rPr>
          <w:rFonts w:hint="eastAsia"/>
          <w:lang w:val="en-US" w:eastAsia="zh-CN"/>
        </w:rPr>
      </w:pPr>
      <w:r>
        <w:rPr>
          <w:rFonts w:hint="eastAsia"/>
          <w:lang w:val="en-US" w:eastAsia="zh-CN"/>
        </w:rPr>
        <w:t>（用</w:t>
      </w:r>
      <w:r>
        <w:rPr>
          <w:rFonts w:hint="default"/>
          <w:lang w:val="en-US" w:eastAsia="zh-CN"/>
        </w:rPr>
        <w:t>A, B, C, D, E, F</w:t>
      </w:r>
      <w:r>
        <w:rPr>
          <w:rFonts w:hint="eastAsia"/>
          <w:lang w:val="en-US" w:eastAsia="zh-CN"/>
        </w:rPr>
        <w:t>作为“数字”表示</w:t>
      </w:r>
      <w:r>
        <w:rPr>
          <w:rFonts w:hint="default"/>
          <w:lang w:val="en-US" w:eastAsia="zh-CN"/>
        </w:rPr>
        <w:t>10</w:t>
      </w:r>
      <w:r>
        <w:rPr>
          <w:rFonts w:hint="eastAsia"/>
          <w:lang w:val="en-US" w:eastAsia="zh-CN"/>
        </w:rPr>
        <w:t>到</w:t>
      </w:r>
      <w:r>
        <w:rPr>
          <w:rFonts w:hint="default"/>
          <w:lang w:val="en-US" w:eastAsia="zh-CN"/>
        </w:rPr>
        <w:t>15</w:t>
      </w:r>
      <w:r>
        <w:rPr>
          <w:rFonts w:hint="eastAsia"/>
          <w:lang w:val="en-US" w:eastAsia="zh-CN"/>
        </w:rPr>
        <w:t>）</w:t>
      </w:r>
    </w:p>
    <w:p w14:paraId="3E300C69">
      <w:pPr>
        <w:rPr>
          <w:rFonts w:hint="default"/>
          <w:lang w:val="en-US" w:eastAsia="zh-CN"/>
        </w:rPr>
      </w:pPr>
      <w:r>
        <w:rPr>
          <w:rFonts w:hint="default"/>
          <w:lang w:val="en-US" w:eastAsia="zh-CN"/>
        </w:rPr>
        <w:t>➢</w:t>
      </w:r>
      <w:r>
        <w:rPr>
          <w:rFonts w:hint="eastAsia"/>
          <w:highlight w:val="yellow"/>
          <w:lang w:val="en-US" w:eastAsia="zh-CN"/>
        </w:rPr>
        <w:t>基数</w:t>
      </w:r>
      <w:r>
        <w:rPr>
          <w:rFonts w:hint="eastAsia"/>
          <w:lang w:val="en-US" w:eastAsia="zh-CN"/>
        </w:rPr>
        <w:t>：指一个</w:t>
      </w:r>
      <w:r>
        <w:rPr>
          <w:rFonts w:hint="default"/>
          <w:lang w:val="en-US" w:eastAsia="zh-CN"/>
        </w:rPr>
        <w:t xml:space="preserve">数值所使用数码的个数 </w:t>
      </w:r>
    </w:p>
    <w:p w14:paraId="2DFA3460">
      <w:pPr>
        <w:rPr>
          <w:rFonts w:hint="default"/>
          <w:lang w:val="en-US" w:eastAsia="zh-CN"/>
        </w:rPr>
      </w:pPr>
      <w:r>
        <w:rPr>
          <w:rFonts w:hint="default"/>
          <w:lang w:val="en-US" w:eastAsia="zh-CN"/>
        </w:rPr>
        <w:t xml:space="preserve">• 十进制的基数为10 </w:t>
      </w:r>
    </w:p>
    <w:p w14:paraId="6E02D1EC">
      <w:pPr>
        <w:rPr>
          <w:rFonts w:hint="default"/>
          <w:lang w:val="en-US" w:eastAsia="zh-CN"/>
        </w:rPr>
      </w:pPr>
      <w:r>
        <w:rPr>
          <w:rFonts w:hint="default"/>
          <w:lang w:val="en-US" w:eastAsia="zh-CN"/>
        </w:rPr>
        <w:t xml:space="preserve">• 二进制的基数为2 </w:t>
      </w:r>
    </w:p>
    <w:p w14:paraId="673E0541">
      <w:pPr>
        <w:rPr>
          <w:rFonts w:hint="default"/>
          <w:lang w:val="en-US" w:eastAsia="zh-CN"/>
        </w:rPr>
      </w:pPr>
      <w:r>
        <w:rPr>
          <w:rFonts w:hint="default"/>
          <w:lang w:val="en-US" w:eastAsia="zh-CN"/>
        </w:rPr>
        <w:t>➢</w:t>
      </w:r>
      <w:r>
        <w:rPr>
          <w:rFonts w:hint="default"/>
          <w:highlight w:val="yellow"/>
          <w:lang w:val="en-US" w:eastAsia="zh-CN"/>
        </w:rPr>
        <w:t>位权</w:t>
      </w:r>
      <w:r>
        <w:rPr>
          <w:rFonts w:hint="default"/>
          <w:lang w:val="en-US" w:eastAsia="zh-CN"/>
        </w:rPr>
        <w:t xml:space="preserve">：指一个数值中某一位上的1所示数值的大小 </w:t>
      </w:r>
    </w:p>
    <w:p w14:paraId="735C86D1">
      <w:pPr>
        <w:rPr>
          <w:rFonts w:hint="default"/>
          <w:lang w:val="en-US" w:eastAsia="zh-CN"/>
        </w:rPr>
      </w:pPr>
      <w:r>
        <w:rPr>
          <w:rFonts w:hint="default"/>
          <w:lang w:val="en-US" w:eastAsia="zh-CN"/>
        </w:rPr>
        <w:t>• 十进制的123，1的位权是10</w:t>
      </w:r>
      <w:r>
        <w:rPr>
          <w:rFonts w:hint="default"/>
          <w:vertAlign w:val="superscript"/>
          <w:lang w:val="en-US" w:eastAsia="zh-CN"/>
        </w:rPr>
        <w:t>2</w:t>
      </w:r>
      <w:r>
        <w:rPr>
          <w:rFonts w:hint="default"/>
          <w:lang w:val="en-US" w:eastAsia="zh-CN"/>
        </w:rPr>
        <w:t>=100，2是位权10</w:t>
      </w:r>
      <w:r>
        <w:rPr>
          <w:rFonts w:hint="default"/>
          <w:vertAlign w:val="superscript"/>
          <w:lang w:val="en-US" w:eastAsia="zh-CN"/>
        </w:rPr>
        <w:t>1</w:t>
      </w:r>
      <w:r>
        <w:rPr>
          <w:rFonts w:hint="default"/>
          <w:lang w:val="en-US" w:eastAsia="zh-CN"/>
        </w:rPr>
        <w:t>=10，3的位权是 10</w:t>
      </w:r>
      <w:r>
        <w:rPr>
          <w:rFonts w:hint="default"/>
          <w:vertAlign w:val="superscript"/>
          <w:lang w:val="en-US" w:eastAsia="zh-CN"/>
        </w:rPr>
        <w:t>0</w:t>
      </w:r>
      <w:r>
        <w:rPr>
          <w:rFonts w:hint="default"/>
          <w:lang w:val="en-US" w:eastAsia="zh-CN"/>
        </w:rPr>
        <w:t>=1</w:t>
      </w:r>
    </w:p>
    <w:p w14:paraId="5350CC0A">
      <w:pPr>
        <w:rPr>
          <w:rFonts w:hint="default"/>
          <w:lang w:val="en-US" w:eastAsia="zh-CN"/>
        </w:rPr>
      </w:pPr>
    </w:p>
    <w:p w14:paraId="37DDA62E">
      <w:pPr>
        <w:rPr>
          <w:rFonts w:hint="default"/>
          <w:lang w:val="en-US" w:eastAsia="zh-CN"/>
        </w:rPr>
      </w:pPr>
      <w:r>
        <w:rPr>
          <w:rFonts w:hint="eastAsia"/>
          <w:lang w:val="en-US" w:eastAsia="zh-CN"/>
        </w:rPr>
        <w:t>转换：（看PPT）</w:t>
      </w:r>
    </w:p>
    <w:p w14:paraId="62E67B4A">
      <w:pPr>
        <w:rPr>
          <w:rFonts w:hint="eastAsia"/>
          <w:lang w:val="en-US" w:eastAsia="zh-CN"/>
        </w:rPr>
      </w:pPr>
      <w:r>
        <w:rPr>
          <w:rFonts w:hint="eastAsia"/>
          <w:b/>
          <w:bCs/>
          <w:lang w:val="en-US" w:eastAsia="zh-CN"/>
        </w:rPr>
        <w:t>十进制转N进制 ：除</w:t>
      </w:r>
      <w:r>
        <w:rPr>
          <w:rFonts w:hint="default"/>
          <w:b/>
          <w:bCs/>
          <w:lang w:val="en-US" w:eastAsia="zh-CN"/>
        </w:rPr>
        <w:t>N</w:t>
      </w:r>
      <w:r>
        <w:rPr>
          <w:rFonts w:hint="eastAsia"/>
          <w:b/>
          <w:bCs/>
          <w:lang w:val="en-US" w:eastAsia="zh-CN"/>
        </w:rPr>
        <w:t>取余法（整数部分除N取余，小数部分乘N取整数部分然后小数部分再继续乘N；并且整数部分从后往前写，小数部分从前往后写）</w:t>
      </w:r>
    </w:p>
    <w:p w14:paraId="7F75A81B">
      <w:r>
        <w:drawing>
          <wp:inline distT="0" distB="0" distL="114300" distR="114300">
            <wp:extent cx="3094990" cy="1338580"/>
            <wp:effectExtent l="0" t="0" r="635" b="44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6"/>
                    <a:stretch>
                      <a:fillRect/>
                    </a:stretch>
                  </pic:blipFill>
                  <pic:spPr>
                    <a:xfrm>
                      <a:off x="0" y="0"/>
                      <a:ext cx="3094990" cy="1338580"/>
                    </a:xfrm>
                    <a:prstGeom prst="rect">
                      <a:avLst/>
                    </a:prstGeom>
                    <a:noFill/>
                    <a:ln>
                      <a:noFill/>
                    </a:ln>
                  </pic:spPr>
                </pic:pic>
              </a:graphicData>
            </a:graphic>
          </wp:inline>
        </w:drawing>
      </w:r>
    </w:p>
    <w:p w14:paraId="74B9ED5F">
      <w:pPr>
        <w:rPr>
          <w:rFonts w:hint="default"/>
          <w:lang w:val="en-US" w:eastAsia="zh-CN"/>
        </w:rPr>
      </w:pPr>
      <w:r>
        <w:drawing>
          <wp:inline distT="0" distB="0" distL="114300" distR="114300">
            <wp:extent cx="3096260" cy="2175510"/>
            <wp:effectExtent l="0" t="0" r="889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7"/>
                    <a:stretch>
                      <a:fillRect/>
                    </a:stretch>
                  </pic:blipFill>
                  <pic:spPr>
                    <a:xfrm>
                      <a:off x="0" y="0"/>
                      <a:ext cx="3096260" cy="2175510"/>
                    </a:xfrm>
                    <a:prstGeom prst="rect">
                      <a:avLst/>
                    </a:prstGeom>
                    <a:noFill/>
                    <a:ln>
                      <a:noFill/>
                    </a:ln>
                  </pic:spPr>
                </pic:pic>
              </a:graphicData>
            </a:graphic>
          </wp:inline>
        </w:drawing>
      </w:r>
    </w:p>
    <w:p w14:paraId="33956388">
      <w:pPr>
        <w:rPr>
          <w:rFonts w:hint="eastAsia"/>
          <w:lang w:val="en-US" w:eastAsia="zh-CN"/>
        </w:rPr>
      </w:pPr>
      <w:r>
        <w:rPr>
          <w:rFonts w:hint="default"/>
          <w:lang w:val="en-US" w:eastAsia="zh-CN"/>
        </w:rPr>
        <w:t>N</w:t>
      </w:r>
      <w:r>
        <w:rPr>
          <w:rFonts w:hint="eastAsia"/>
          <w:lang w:val="en-US" w:eastAsia="zh-CN"/>
        </w:rPr>
        <w:t xml:space="preserve">进制转十进制 ：乘权求和 </w:t>
      </w:r>
    </w:p>
    <w:p w14:paraId="1430BCE0">
      <w:r>
        <w:drawing>
          <wp:inline distT="0" distB="0" distL="114300" distR="114300">
            <wp:extent cx="3072765" cy="1174115"/>
            <wp:effectExtent l="0" t="0" r="3810" b="698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8"/>
                    <a:stretch>
                      <a:fillRect/>
                    </a:stretch>
                  </pic:blipFill>
                  <pic:spPr>
                    <a:xfrm>
                      <a:off x="0" y="0"/>
                      <a:ext cx="3072765" cy="1174115"/>
                    </a:xfrm>
                    <a:prstGeom prst="rect">
                      <a:avLst/>
                    </a:prstGeom>
                    <a:noFill/>
                    <a:ln>
                      <a:noFill/>
                    </a:ln>
                  </pic:spPr>
                </pic:pic>
              </a:graphicData>
            </a:graphic>
          </wp:inline>
        </w:drawing>
      </w:r>
    </w:p>
    <w:p w14:paraId="63B16C7D">
      <w:pPr>
        <w:rPr>
          <w:rFonts w:hint="eastAsia"/>
          <w:u w:val="single"/>
          <w:lang w:val="en-US" w:eastAsia="zh-CN"/>
        </w:rPr>
      </w:pPr>
      <w:r>
        <w:rPr>
          <w:rFonts w:hint="eastAsia"/>
          <w:u w:val="single"/>
          <w:lang w:val="en-US" w:eastAsia="zh-CN"/>
        </w:rPr>
        <w:t>十进制转化为二进制的特殊方法：</w:t>
      </w:r>
    </w:p>
    <w:p w14:paraId="68B97E30">
      <w:r>
        <w:drawing>
          <wp:inline distT="0" distB="0" distL="114300" distR="114300">
            <wp:extent cx="5269230" cy="1741805"/>
            <wp:effectExtent l="0" t="0" r="7620"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9"/>
                    <a:stretch>
                      <a:fillRect/>
                    </a:stretch>
                  </pic:blipFill>
                  <pic:spPr>
                    <a:xfrm>
                      <a:off x="0" y="0"/>
                      <a:ext cx="5269230" cy="1741805"/>
                    </a:xfrm>
                    <a:prstGeom prst="rect">
                      <a:avLst/>
                    </a:prstGeom>
                    <a:noFill/>
                    <a:ln>
                      <a:noFill/>
                    </a:ln>
                  </pic:spPr>
                </pic:pic>
              </a:graphicData>
            </a:graphic>
          </wp:inline>
        </w:drawing>
      </w:r>
    </w:p>
    <w:p w14:paraId="6553BC90">
      <w:r>
        <w:drawing>
          <wp:inline distT="0" distB="0" distL="114300" distR="114300">
            <wp:extent cx="4194175" cy="2908300"/>
            <wp:effectExtent l="0" t="0" r="6350" b="635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0"/>
                    <a:stretch>
                      <a:fillRect/>
                    </a:stretch>
                  </pic:blipFill>
                  <pic:spPr>
                    <a:xfrm>
                      <a:off x="0" y="0"/>
                      <a:ext cx="4194175" cy="2908300"/>
                    </a:xfrm>
                    <a:prstGeom prst="rect">
                      <a:avLst/>
                    </a:prstGeom>
                    <a:noFill/>
                    <a:ln>
                      <a:noFill/>
                    </a:ln>
                  </pic:spPr>
                </pic:pic>
              </a:graphicData>
            </a:graphic>
          </wp:inline>
        </w:drawing>
      </w:r>
    </w:p>
    <w:p w14:paraId="173D5D59"/>
    <w:p w14:paraId="0E9FF7D1">
      <w:pPr>
        <w:rPr>
          <w:rFonts w:hint="eastAsia"/>
          <w:lang w:val="en-US" w:eastAsia="zh-CN"/>
        </w:rPr>
      </w:pPr>
      <w:r>
        <w:rPr>
          <w:rFonts w:hint="eastAsia"/>
          <w:lang w:val="en-US" w:eastAsia="zh-CN"/>
        </w:rPr>
        <w:t>二进制与八进制、十六进制转换：</w:t>
      </w:r>
    </w:p>
    <w:p w14:paraId="2D4ED179">
      <w:r>
        <w:drawing>
          <wp:inline distT="0" distB="0" distL="114300" distR="114300">
            <wp:extent cx="3629025" cy="1918335"/>
            <wp:effectExtent l="0" t="0" r="0" b="571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41"/>
                    <a:stretch>
                      <a:fillRect/>
                    </a:stretch>
                  </pic:blipFill>
                  <pic:spPr>
                    <a:xfrm>
                      <a:off x="0" y="0"/>
                      <a:ext cx="3629025" cy="1918335"/>
                    </a:xfrm>
                    <a:prstGeom prst="rect">
                      <a:avLst/>
                    </a:prstGeom>
                    <a:noFill/>
                    <a:ln>
                      <a:noFill/>
                    </a:ln>
                  </pic:spPr>
                </pic:pic>
              </a:graphicData>
            </a:graphic>
          </wp:inline>
        </w:drawing>
      </w:r>
    </w:p>
    <w:p w14:paraId="76529662">
      <w:pPr>
        <w:rPr>
          <w:rFonts w:hint="eastAsia"/>
          <w:lang w:eastAsia="zh-CN"/>
        </w:rPr>
      </w:pPr>
      <w:r>
        <w:rPr>
          <w:rFonts w:hint="eastAsia"/>
          <w:lang w:eastAsia="zh-CN"/>
        </w:rPr>
        <w:t>（</w:t>
      </w:r>
      <w:r>
        <w:rPr>
          <w:rFonts w:hint="eastAsia"/>
          <w:lang w:val="en-US" w:eastAsia="zh-CN"/>
        </w:rPr>
        <w:t>上考场可以先把这个表列一下</w:t>
      </w:r>
      <w:r>
        <w:rPr>
          <w:rFonts w:hint="eastAsia"/>
          <w:lang w:eastAsia="zh-CN"/>
        </w:rPr>
        <w:t>）（</w:t>
      </w:r>
      <w:r>
        <w:rPr>
          <w:rFonts w:hint="eastAsia"/>
          <w:lang w:val="en-US" w:eastAsia="zh-CN"/>
        </w:rPr>
        <w:t>复习的时候先练一下自己列这个表格</w:t>
      </w:r>
      <w:r>
        <w:rPr>
          <w:rFonts w:hint="eastAsia"/>
          <w:lang w:eastAsia="zh-CN"/>
        </w:rPr>
        <w:t>）</w:t>
      </w:r>
    </w:p>
    <w:p w14:paraId="2026615F">
      <w:pPr>
        <w:rPr>
          <w:rFonts w:hint="eastAsia"/>
          <w:lang w:val="en-US" w:eastAsia="zh-CN"/>
        </w:rPr>
      </w:pPr>
      <w:r>
        <w:drawing>
          <wp:inline distT="0" distB="0" distL="114300" distR="114300">
            <wp:extent cx="4248785" cy="4558665"/>
            <wp:effectExtent l="0" t="0" r="8890" b="381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42"/>
                    <a:stretch>
                      <a:fillRect/>
                    </a:stretch>
                  </pic:blipFill>
                  <pic:spPr>
                    <a:xfrm>
                      <a:off x="0" y="0"/>
                      <a:ext cx="4248785" cy="4558665"/>
                    </a:xfrm>
                    <a:prstGeom prst="rect">
                      <a:avLst/>
                    </a:prstGeom>
                    <a:noFill/>
                    <a:ln>
                      <a:noFill/>
                    </a:ln>
                  </pic:spPr>
                </pic:pic>
              </a:graphicData>
            </a:graphic>
          </wp:inline>
        </w:drawing>
      </w:r>
    </w:p>
    <w:p w14:paraId="69FC11A6">
      <w:pPr>
        <w:rPr>
          <w:rFonts w:hint="eastAsia"/>
          <w:lang w:val="en-US" w:eastAsia="zh-CN"/>
        </w:rPr>
      </w:pPr>
      <w:r>
        <w:rPr>
          <w:rFonts w:hint="eastAsia"/>
          <w:lang w:val="en-US" w:eastAsia="zh-CN"/>
        </w:rPr>
        <w:t>图灵机：</w:t>
      </w:r>
    </w:p>
    <w:p w14:paraId="53E6869C">
      <w:pPr>
        <w:spacing w:line="240" w:lineRule="auto"/>
        <w:rPr>
          <w:rFonts w:hint="default"/>
          <w:lang w:val="en-US" w:eastAsia="zh-CN"/>
        </w:rPr>
      </w:pPr>
      <w:r>
        <w:rPr>
          <w:rFonts w:hint="default"/>
          <w:lang w:val="en-US" w:eastAsia="zh-CN"/>
        </w:rPr>
        <w:t>⼀条</w:t>
      </w:r>
      <w:r>
        <w:rPr>
          <w:rFonts w:hint="default"/>
          <w:u w:val="single"/>
          <w:lang w:val="en-US" w:eastAsia="zh-CN"/>
        </w:rPr>
        <w:t>存储带（tape）</w:t>
      </w:r>
      <w:r>
        <w:rPr>
          <w:rFonts w:hint="default"/>
          <w:lang w:val="en-US" w:eastAsia="zh-CN"/>
        </w:rPr>
        <w:t>：双向⽆限延⻓，上有⼀个个</w:t>
      </w:r>
      <w:r>
        <w:rPr>
          <w:rFonts w:hint="default"/>
          <w:u w:val="single"/>
          <w:lang w:val="en-US" w:eastAsia="zh-CN"/>
        </w:rPr>
        <w:t>⽅格（field）</w:t>
      </w:r>
      <w:r>
        <w:rPr>
          <w:rFonts w:hint="default"/>
          <w:lang w:val="en-US" w:eastAsia="zh-CN"/>
        </w:rPr>
        <w:t>，每个⽅格可以包含⼀个有限字⺟的字符。在⼀个真正的机器中，磁带必须⾜够⼤，以包含算法的所有数据。</w:t>
      </w:r>
    </w:p>
    <w:p w14:paraId="0911B9EA">
      <w:pPr>
        <w:spacing w:line="240" w:lineRule="auto"/>
        <w:rPr>
          <w:rFonts w:hint="default"/>
          <w:u w:val="single"/>
          <w:lang w:val="en-US" w:eastAsia="zh-CN"/>
        </w:rPr>
      </w:pPr>
      <w:r>
        <w:rPr>
          <w:rFonts w:hint="default"/>
          <w:lang w:val="en-US" w:eastAsia="zh-CN"/>
        </w:rPr>
        <w:t>⼀个控制器：包含⼀个可以双向移动的</w:t>
      </w:r>
      <w:r>
        <w:rPr>
          <w:rFonts w:hint="default"/>
          <w:u w:val="single"/>
          <w:lang w:val="en-US" w:eastAsia="zh-CN"/>
        </w:rPr>
        <w:t>读写头（head</w:t>
      </w:r>
      <w:r>
        <w:rPr>
          <w:rFonts w:hint="default"/>
          <w:lang w:val="en-US" w:eastAsia="zh-CN"/>
        </w:rPr>
        <w:t>），可以在所处⽅格中读写⼀个字符；图灵机每时每刻都处于某种状态（current state），是有限数量的状态中的⼀种；可以接受设定好的图灵程序（program），该程序是⼀个转换列表，</w:t>
      </w:r>
      <w:r>
        <w:rPr>
          <w:rFonts w:hint="default"/>
          <w:u w:val="single"/>
          <w:lang w:val="en-US" w:eastAsia="zh-CN"/>
        </w:rPr>
        <w:t>它决定了⼀个给定的 State 和 head 下字符的新状态，⼀个必须写⼊head 下⽅格的字符和 head 的运动⽅向，即左、右或静⽌不动。</w:t>
      </w:r>
    </w:p>
    <w:p w14:paraId="1B931850">
      <w:pPr>
        <w:spacing w:line="240" w:lineRule="auto"/>
      </w:pPr>
      <w:r>
        <w:drawing>
          <wp:inline distT="0" distB="0" distL="114300" distR="114300">
            <wp:extent cx="3949065" cy="2138680"/>
            <wp:effectExtent l="0" t="0" r="3810" b="444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3"/>
                    <a:stretch>
                      <a:fillRect/>
                    </a:stretch>
                  </pic:blipFill>
                  <pic:spPr>
                    <a:xfrm>
                      <a:off x="0" y="0"/>
                      <a:ext cx="3949065" cy="2138680"/>
                    </a:xfrm>
                    <a:prstGeom prst="rect">
                      <a:avLst/>
                    </a:prstGeom>
                    <a:noFill/>
                    <a:ln>
                      <a:noFill/>
                    </a:ln>
                  </pic:spPr>
                </pic:pic>
              </a:graphicData>
            </a:graphic>
          </wp:inline>
        </w:drawing>
      </w:r>
    </w:p>
    <w:p w14:paraId="4928B813">
      <w:pPr>
        <w:spacing w:line="240" w:lineRule="auto"/>
        <w:rPr>
          <w:rFonts w:hint="default"/>
          <w:lang w:val="en-US" w:eastAsia="zh-CN"/>
        </w:rPr>
      </w:pPr>
      <w:r>
        <w:drawing>
          <wp:inline distT="0" distB="0" distL="114300" distR="114300">
            <wp:extent cx="635" cy="0"/>
            <wp:effectExtent l="0" t="0" r="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44"/>
                    <a:stretch>
                      <a:fillRect/>
                    </a:stretch>
                  </pic:blipFill>
                  <pic:spPr>
                    <a:xfrm>
                      <a:off x="0" y="0"/>
                      <a:ext cx="635" cy="0"/>
                    </a:xfrm>
                    <a:prstGeom prst="rect">
                      <a:avLst/>
                    </a:prstGeom>
                    <a:noFill/>
                    <a:ln>
                      <a:noFill/>
                    </a:ln>
                  </pic:spPr>
                </pic:pic>
              </a:graphicData>
            </a:graphic>
          </wp:inline>
        </w:drawing>
      </w:r>
      <w:r>
        <w:drawing>
          <wp:inline distT="0" distB="0" distL="114300" distR="114300">
            <wp:extent cx="3937635" cy="2061210"/>
            <wp:effectExtent l="0" t="0" r="5715" b="571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5"/>
                    <a:stretch>
                      <a:fillRect/>
                    </a:stretch>
                  </pic:blipFill>
                  <pic:spPr>
                    <a:xfrm>
                      <a:off x="0" y="0"/>
                      <a:ext cx="3937635" cy="2061210"/>
                    </a:xfrm>
                    <a:prstGeom prst="rect">
                      <a:avLst/>
                    </a:prstGeom>
                    <a:noFill/>
                    <a:ln>
                      <a:noFill/>
                    </a:ln>
                  </pic:spPr>
                </pic:pic>
              </a:graphicData>
            </a:graphic>
          </wp:inline>
        </w:drawing>
      </w:r>
    </w:p>
    <w:p w14:paraId="35028DE7">
      <w:pPr>
        <w:spacing w:line="240" w:lineRule="auto"/>
        <w:rPr>
          <w:rFonts w:hint="default"/>
          <w:u w:val="single"/>
          <w:lang w:val="en-US" w:eastAsia="zh-CN"/>
        </w:rPr>
      </w:pPr>
    </w:p>
    <w:p w14:paraId="308814B5">
      <w:pPr>
        <w:spacing w:line="240" w:lineRule="auto"/>
        <w:rPr>
          <w:rFonts w:hint="eastAsia"/>
          <w:u w:val="none"/>
          <w:lang w:val="en-US" w:eastAsia="zh-CN"/>
        </w:rPr>
      </w:pPr>
      <w:r>
        <w:rPr>
          <w:rFonts w:hint="eastAsia"/>
          <w:u w:val="none"/>
          <w:lang w:val="en-US" w:eastAsia="zh-CN"/>
        </w:rPr>
        <w:t>存储（原码、反码、补码）</w:t>
      </w:r>
    </w:p>
    <w:p w14:paraId="44028E3C">
      <w:pPr>
        <w:spacing w:line="240" w:lineRule="auto"/>
        <w:rPr>
          <w:rFonts w:hint="default"/>
          <w:u w:val="none"/>
          <w:lang w:val="en-US" w:eastAsia="zh-CN"/>
        </w:rPr>
      </w:pPr>
      <w:r>
        <w:rPr>
          <w:rFonts w:hint="default"/>
          <w:u w:val="none"/>
          <w:lang w:val="en-US" w:eastAsia="zh-CN"/>
        </w:rPr>
        <w:t>正数的补码：正数的补码与其原码相同。</w:t>
      </w:r>
    </w:p>
    <w:p w14:paraId="6AC4833F">
      <w:pPr>
        <w:spacing w:line="240" w:lineRule="auto"/>
        <w:rPr>
          <w:rFonts w:hint="default"/>
          <w:u w:val="none"/>
          <w:lang w:val="en-US" w:eastAsia="zh-CN"/>
        </w:rPr>
      </w:pPr>
      <w:r>
        <w:rPr>
          <w:rFonts w:hint="default"/>
          <w:u w:val="none"/>
          <w:lang w:val="en-US" w:eastAsia="zh-CN"/>
        </w:rPr>
        <w:t>负数的补码：负数的补码是将该数的原码按位取反后加 1。</w:t>
      </w:r>
    </w:p>
    <w:p w14:paraId="3738A987">
      <w:pPr>
        <w:spacing w:line="240" w:lineRule="auto"/>
        <w:rPr>
          <w:rFonts w:hint="default"/>
          <w:u w:val="none"/>
          <w:lang w:val="en-US" w:eastAsia="zh-CN"/>
        </w:rPr>
      </w:pPr>
      <w:r>
        <w:rPr>
          <w:rFonts w:hint="default"/>
          <w:u w:val="none"/>
          <w:lang w:val="en-US" w:eastAsia="zh-CN"/>
        </w:rPr>
        <w:t>补码的特点</w:t>
      </w:r>
    </w:p>
    <w:p w14:paraId="7B050973">
      <w:pPr>
        <w:spacing w:line="240" w:lineRule="auto"/>
        <w:rPr>
          <w:rFonts w:hint="default"/>
          <w:u w:val="none"/>
          <w:lang w:val="en-US" w:eastAsia="zh-CN"/>
        </w:rPr>
      </w:pPr>
      <w:r>
        <w:rPr>
          <w:rFonts w:hint="default"/>
          <w:u w:val="none"/>
          <w:lang w:val="en-US" w:eastAsia="zh-CN"/>
        </w:rPr>
        <w:t>唯一性：补码的表示是唯一的。例如，+5 和 -5 在补码中有唯一的二进制表示。</w:t>
      </w:r>
    </w:p>
    <w:p w14:paraId="6B332EAD">
      <w:pPr>
        <w:spacing w:line="240" w:lineRule="auto"/>
        <w:rPr>
          <w:rFonts w:hint="default"/>
          <w:u w:val="none"/>
          <w:lang w:val="en-US" w:eastAsia="zh-CN"/>
        </w:rPr>
      </w:pPr>
      <w:r>
        <w:rPr>
          <w:rFonts w:hint="default"/>
          <w:u w:val="none"/>
          <w:lang w:val="en-US" w:eastAsia="zh-CN"/>
        </w:rPr>
        <w:t>符号位：补码的最高位是符号位：</w:t>
      </w:r>
    </w:p>
    <w:p w14:paraId="42726367">
      <w:pPr>
        <w:spacing w:line="240" w:lineRule="auto"/>
        <w:rPr>
          <w:rFonts w:hint="default"/>
          <w:highlight w:val="yellow"/>
          <w:u w:val="none"/>
          <w:lang w:val="en-US" w:eastAsia="zh-CN"/>
        </w:rPr>
      </w:pPr>
      <w:r>
        <w:rPr>
          <w:rFonts w:hint="default"/>
          <w:highlight w:val="yellow"/>
          <w:u w:val="none"/>
          <w:lang w:val="en-US" w:eastAsia="zh-CN"/>
        </w:rPr>
        <w:t>0 表示正数</w:t>
      </w:r>
    </w:p>
    <w:p w14:paraId="487CACE4">
      <w:pPr>
        <w:spacing w:line="240" w:lineRule="auto"/>
        <w:rPr>
          <w:rFonts w:hint="default"/>
          <w:highlight w:val="yellow"/>
          <w:u w:val="none"/>
          <w:lang w:val="en-US" w:eastAsia="zh-CN"/>
        </w:rPr>
      </w:pPr>
      <w:r>
        <w:rPr>
          <w:rFonts w:hint="default"/>
          <w:highlight w:val="yellow"/>
          <w:u w:val="none"/>
          <w:lang w:val="en-US" w:eastAsia="zh-CN"/>
        </w:rPr>
        <w:t>1 表示负数</w:t>
      </w:r>
    </w:p>
    <w:p w14:paraId="75D73C36">
      <w:pPr>
        <w:spacing w:line="240" w:lineRule="auto"/>
        <w:rPr>
          <w:rFonts w:hint="default"/>
          <w:u w:val="none"/>
          <w:lang w:val="en-US" w:eastAsia="zh-CN"/>
        </w:rPr>
      </w:pPr>
      <w:r>
        <w:rPr>
          <w:rFonts w:hint="default"/>
          <w:u w:val="none"/>
          <w:lang w:val="en-US" w:eastAsia="zh-CN"/>
        </w:rPr>
        <w:t>零的补码：+0 和 -0 的补码相同，均为 00000000。</w:t>
      </w:r>
    </w:p>
    <w:p w14:paraId="420B965F">
      <w:pPr>
        <w:spacing w:line="240" w:lineRule="auto"/>
        <w:rPr>
          <w:rFonts w:hint="default"/>
          <w:highlight w:val="yellow"/>
          <w:u w:val="none"/>
          <w:lang w:val="en-US" w:eastAsia="zh-CN"/>
        </w:rPr>
      </w:pPr>
      <w:r>
        <w:rPr>
          <w:rFonts w:hint="default"/>
          <w:highlight w:val="yellow"/>
          <w:u w:val="none"/>
          <w:lang w:val="en-US" w:eastAsia="zh-CN"/>
        </w:rPr>
        <w:t>范围：对于 n 位补码表示的整数，范围是：</w:t>
      </w:r>
    </w:p>
    <w:p w14:paraId="745F8E7B">
      <w:pPr>
        <w:spacing w:line="240" w:lineRule="auto"/>
        <w:rPr>
          <w:rFonts w:hint="default"/>
          <w:highlight w:val="yellow"/>
          <w:u w:val="none"/>
          <w:lang w:val="en-US" w:eastAsia="zh-CN"/>
        </w:rPr>
      </w:pPr>
      <w:r>
        <w:rPr>
          <w:rFonts w:hint="default"/>
          <w:highlight w:val="yellow"/>
          <w:u w:val="none"/>
          <w:lang w:val="en-US" w:eastAsia="zh-CN"/>
        </w:rPr>
        <w:t>最小值：-2^(n-1)</w:t>
      </w:r>
    </w:p>
    <w:p w14:paraId="63CF3C94">
      <w:pPr>
        <w:spacing w:line="240" w:lineRule="auto"/>
        <w:rPr>
          <w:rFonts w:hint="default"/>
          <w:highlight w:val="yellow"/>
          <w:u w:val="none"/>
          <w:lang w:val="en-US" w:eastAsia="zh-CN"/>
        </w:rPr>
      </w:pPr>
      <w:r>
        <w:rPr>
          <w:rFonts w:hint="default"/>
          <w:highlight w:val="yellow"/>
          <w:u w:val="none"/>
          <w:lang w:val="en-US" w:eastAsia="zh-CN"/>
        </w:rPr>
        <w:t>最大值：2^(n-1) - 1</w:t>
      </w:r>
    </w:p>
    <w:p w14:paraId="05FAB412">
      <w:pPr>
        <w:spacing w:line="240" w:lineRule="auto"/>
        <w:rPr>
          <w:rFonts w:hint="default"/>
          <w:u w:val="none"/>
          <w:lang w:val="en-US" w:eastAsia="zh-CN"/>
        </w:rPr>
      </w:pPr>
      <w:r>
        <w:rPr>
          <w:rFonts w:hint="default"/>
          <w:u w:val="none"/>
          <w:lang w:val="en-US" w:eastAsia="zh-CN"/>
        </w:rPr>
        <w:t>示例（8 位补码）：</w:t>
      </w:r>
    </w:p>
    <w:p w14:paraId="1BDABDAA">
      <w:pPr>
        <w:spacing w:line="240" w:lineRule="auto"/>
        <w:rPr>
          <w:rFonts w:hint="default"/>
          <w:u w:val="none"/>
          <w:lang w:val="en-US" w:eastAsia="zh-CN"/>
        </w:rPr>
      </w:pPr>
      <w:r>
        <w:rPr>
          <w:rFonts w:hint="default"/>
          <w:u w:val="none"/>
          <w:lang w:val="en-US" w:eastAsia="zh-CN"/>
        </w:rPr>
        <w:t>范围是：-128 到 127。</w:t>
      </w:r>
    </w:p>
    <w:p w14:paraId="5E7268CF">
      <w:pPr>
        <w:spacing w:line="240" w:lineRule="auto"/>
        <w:rPr>
          <w:rFonts w:hint="default"/>
          <w:u w:val="none"/>
          <w:lang w:val="en-US" w:eastAsia="zh-CN"/>
        </w:rPr>
      </w:pPr>
      <w:r>
        <w:rPr>
          <w:rFonts w:hint="default"/>
          <w:u w:val="none"/>
          <w:lang w:val="en-US" w:eastAsia="zh-CN"/>
        </w:rPr>
        <w:t>为什么使用补码？</w:t>
      </w:r>
    </w:p>
    <w:p w14:paraId="41EBEFEB">
      <w:pPr>
        <w:spacing w:line="240" w:lineRule="auto"/>
        <w:rPr>
          <w:rFonts w:hint="default"/>
          <w:u w:val="none"/>
          <w:lang w:val="en-US" w:eastAsia="zh-CN"/>
        </w:rPr>
      </w:pPr>
      <w:r>
        <w:rPr>
          <w:rFonts w:hint="default"/>
          <w:u w:val="none"/>
          <w:lang w:val="en-US" w:eastAsia="zh-CN"/>
        </w:rPr>
        <w:t>简化硬件电路：加法和减法可以用同一个加法器完成。因为减法 A - B 可以转换为 A + (-B)，只需将 B 转换为补码后与 A 相加。</w:t>
      </w:r>
    </w:p>
    <w:p w14:paraId="3ED842FE">
      <w:pPr>
        <w:spacing w:line="240" w:lineRule="auto"/>
        <w:rPr>
          <w:rFonts w:hint="default"/>
          <w:u w:val="none"/>
          <w:lang w:val="en-US" w:eastAsia="zh-CN"/>
        </w:rPr>
      </w:pPr>
      <w:r>
        <w:rPr>
          <w:rFonts w:hint="default"/>
          <w:u w:val="single"/>
          <w:lang w:val="en-US" w:eastAsia="zh-CN"/>
        </w:rPr>
        <w:t>统一表示正数和负数：补码将符号位纳入数值运算，便于计算机处理。</w:t>
      </w:r>
    </w:p>
    <w:p w14:paraId="52B17AD0">
      <w:pPr>
        <w:spacing w:line="240" w:lineRule="auto"/>
        <w:rPr>
          <w:rFonts w:hint="default"/>
          <w:u w:val="single"/>
          <w:lang w:val="en-US" w:eastAsia="zh-CN"/>
        </w:rPr>
      </w:pPr>
      <w:r>
        <w:rPr>
          <w:rFonts w:hint="default"/>
          <w:u w:val="single"/>
          <w:lang w:val="en-US" w:eastAsia="zh-CN"/>
        </w:rPr>
        <w:t>溢出检测简单：在加法操作中，如果正数与正数相加结果是负数，或负数与负数相加结果是正数，就说明发生了溢出</w:t>
      </w:r>
    </w:p>
    <w:p w14:paraId="727CC9B9">
      <w:pPr>
        <w:spacing w:line="240" w:lineRule="auto"/>
        <w:rPr>
          <w:rFonts w:hint="default"/>
          <w:u w:val="none"/>
          <w:lang w:val="en-US" w:eastAsia="zh-CN"/>
        </w:rPr>
      </w:pPr>
    </w:p>
    <w:p w14:paraId="7D40C7F4">
      <w:pPr>
        <w:spacing w:line="240" w:lineRule="auto"/>
        <w:rPr>
          <w:rFonts w:hint="eastAsia"/>
          <w:u w:val="none"/>
          <w:lang w:val="en-US" w:eastAsia="zh-CN"/>
        </w:rPr>
      </w:pPr>
      <w:r>
        <w:rPr>
          <w:rFonts w:hint="eastAsia"/>
          <w:u w:val="none"/>
          <w:lang w:val="en-US" w:eastAsia="zh-CN"/>
        </w:rPr>
        <w:t>逻辑运算</w:t>
      </w:r>
    </w:p>
    <w:p w14:paraId="6916E66D">
      <w:pPr>
        <w:spacing w:line="240" w:lineRule="auto"/>
        <w:rPr>
          <w:rFonts w:hint="eastAsia"/>
          <w:u w:val="none"/>
          <w:lang w:val="en-US" w:eastAsia="zh-CN"/>
        </w:rPr>
      </w:pPr>
      <w:r>
        <w:rPr>
          <w:rFonts w:hint="eastAsia"/>
          <w:u w:val="none"/>
          <w:lang w:val="en-US" w:eastAsia="zh-CN"/>
        </w:rPr>
        <w:t>与：</w:t>
      </w:r>
    </w:p>
    <w:p w14:paraId="28B6F18E">
      <w:pPr>
        <w:spacing w:line="240" w:lineRule="auto"/>
        <w:rPr>
          <w:rFonts w:hint="eastAsia"/>
          <w:u w:val="none"/>
          <w:lang w:val="en-US" w:eastAsia="zh-CN"/>
        </w:rPr>
      </w:pPr>
      <w:r>
        <w:rPr>
          <w:rFonts w:hint="eastAsia"/>
          <w:u w:val="none"/>
          <w:lang w:val="en-US" w:eastAsia="zh-CN"/>
        </w:rPr>
        <w:t>或：</w:t>
      </w:r>
    </w:p>
    <w:p w14:paraId="2FE6FCCE">
      <w:pPr>
        <w:spacing w:line="240" w:lineRule="auto"/>
        <w:rPr>
          <w:rFonts w:hint="eastAsia"/>
          <w:u w:val="none"/>
          <w:lang w:val="en-US" w:eastAsia="zh-CN"/>
        </w:rPr>
      </w:pPr>
      <w:r>
        <w:rPr>
          <w:rFonts w:hint="eastAsia"/>
          <w:u w:val="none"/>
          <w:lang w:val="en-US" w:eastAsia="zh-CN"/>
        </w:rPr>
        <w:t>非：</w:t>
      </w:r>
    </w:p>
    <w:p w14:paraId="7AF2737A">
      <w:pPr>
        <w:spacing w:line="240" w:lineRule="auto"/>
        <w:rPr>
          <w:rFonts w:hint="default"/>
          <w:u w:val="none"/>
          <w:lang w:val="en-US" w:eastAsia="zh-CN"/>
        </w:rPr>
      </w:pPr>
      <w:r>
        <w:rPr>
          <w:rFonts w:hint="eastAsia"/>
          <w:u w:val="none"/>
          <w:lang w:val="en-US" w:eastAsia="zh-CN"/>
        </w:rPr>
        <w:t>异或：（如果全为0或全为1则最终得到0，如果不相同则为1）</w:t>
      </w:r>
    </w:p>
    <w:p w14:paraId="040F58EC">
      <w:pPr>
        <w:spacing w:line="240" w:lineRule="auto"/>
      </w:pPr>
      <w:r>
        <w:drawing>
          <wp:inline distT="0" distB="0" distL="114300" distR="114300">
            <wp:extent cx="4635500" cy="1063625"/>
            <wp:effectExtent l="0" t="0" r="3175" b="317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6"/>
                    <a:stretch>
                      <a:fillRect/>
                    </a:stretch>
                  </pic:blipFill>
                  <pic:spPr>
                    <a:xfrm>
                      <a:off x="0" y="0"/>
                      <a:ext cx="4635500" cy="1063625"/>
                    </a:xfrm>
                    <a:prstGeom prst="rect">
                      <a:avLst/>
                    </a:prstGeom>
                    <a:noFill/>
                    <a:ln>
                      <a:noFill/>
                    </a:ln>
                  </pic:spPr>
                </pic:pic>
              </a:graphicData>
            </a:graphic>
          </wp:inline>
        </w:drawing>
      </w:r>
    </w:p>
    <w:p w14:paraId="0B3ED02C">
      <w:pPr>
        <w:spacing w:line="240" w:lineRule="auto"/>
        <w:rPr>
          <w:rFonts w:hint="eastAsia"/>
        </w:rPr>
      </w:pPr>
      <w:r>
        <w:rPr>
          <w:rFonts w:hint="eastAsia"/>
        </w:rPr>
        <w:t>&amp; 是按位与运算符</w:t>
      </w:r>
    </w:p>
    <w:p w14:paraId="12F00842">
      <w:pPr>
        <w:spacing w:line="240" w:lineRule="auto"/>
        <w:rPr>
          <w:rFonts w:hint="eastAsia"/>
        </w:rPr>
      </w:pPr>
      <w:r>
        <w:rPr>
          <w:rFonts w:hint="eastAsia"/>
        </w:rPr>
        <w:t>作用：&amp; 对两个数字的每一位进行按位与运算。</w:t>
      </w:r>
    </w:p>
    <w:p w14:paraId="5BB814E6">
      <w:pPr>
        <w:spacing w:line="240" w:lineRule="auto"/>
        <w:rPr>
          <w:rFonts w:hint="eastAsia"/>
        </w:rPr>
      </w:pPr>
      <w:r>
        <w:rPr>
          <w:rFonts w:hint="eastAsia"/>
        </w:rPr>
        <w:t>规则：只有当对应位都是 1 时，结果位才是 1，否则为 0。</w:t>
      </w:r>
    </w:p>
    <w:p w14:paraId="0AF0824A">
      <w:pPr>
        <w:spacing w:line="240" w:lineRule="auto"/>
        <w:rPr>
          <w:rFonts w:hint="eastAsia"/>
        </w:rPr>
      </w:pPr>
      <w:r>
        <w:rPr>
          <w:rFonts w:hint="eastAsia"/>
        </w:rPr>
        <w:t xml:space="preserve"> &amp;&amp; 是逻辑与运算符</w:t>
      </w:r>
    </w:p>
    <w:p w14:paraId="37A9FF44">
      <w:pPr>
        <w:spacing w:line="240" w:lineRule="auto"/>
        <w:rPr>
          <w:rFonts w:hint="eastAsia"/>
        </w:rPr>
      </w:pPr>
      <w:r>
        <w:rPr>
          <w:rFonts w:hint="eastAsia"/>
        </w:rPr>
        <w:t>作用：&amp;&amp; 用于逻辑运算，判断两个条件是否都为真。</w:t>
      </w:r>
    </w:p>
    <w:p w14:paraId="6EF379A6">
      <w:pPr>
        <w:spacing w:line="240" w:lineRule="auto"/>
        <w:rPr>
          <w:rFonts w:hint="eastAsia"/>
        </w:rPr>
      </w:pPr>
      <w:r>
        <w:rPr>
          <w:rFonts w:hint="eastAsia"/>
        </w:rPr>
        <w:t>规则：只有当两个条件都为真时，结果才为真。</w:t>
      </w:r>
    </w:p>
    <w:p w14:paraId="40D0B285">
      <w:pPr>
        <w:spacing w:line="240" w:lineRule="auto"/>
      </w:pPr>
    </w:p>
    <w:p w14:paraId="079D0224">
      <w:pPr>
        <w:spacing w:line="240" w:lineRule="auto"/>
        <w:rPr>
          <w:rFonts w:hint="eastAsia"/>
          <w:lang w:val="en-US" w:eastAsia="zh-CN"/>
        </w:rPr>
      </w:pPr>
      <w:r>
        <w:rPr>
          <w:rFonts w:hint="eastAsia"/>
          <w:lang w:val="en-US" w:eastAsia="zh-CN"/>
        </w:rPr>
        <w:t>程序阅读题：</w:t>
      </w:r>
    </w:p>
    <w:p w14:paraId="54CFDD22">
      <w:pPr>
        <w:spacing w:line="240" w:lineRule="auto"/>
      </w:pPr>
      <w:r>
        <w:drawing>
          <wp:inline distT="0" distB="0" distL="114300" distR="114300">
            <wp:extent cx="4002405" cy="2471420"/>
            <wp:effectExtent l="0" t="0" r="7620" b="508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47"/>
                    <a:stretch>
                      <a:fillRect/>
                    </a:stretch>
                  </pic:blipFill>
                  <pic:spPr>
                    <a:xfrm>
                      <a:off x="0" y="0"/>
                      <a:ext cx="4002405" cy="2471420"/>
                    </a:xfrm>
                    <a:prstGeom prst="rect">
                      <a:avLst/>
                    </a:prstGeom>
                    <a:noFill/>
                    <a:ln>
                      <a:noFill/>
                    </a:ln>
                  </pic:spPr>
                </pic:pic>
              </a:graphicData>
            </a:graphic>
          </wp:inline>
        </w:drawing>
      </w:r>
    </w:p>
    <w:p w14:paraId="339146EA">
      <w:pPr>
        <w:spacing w:line="240" w:lineRule="auto"/>
        <w:rPr>
          <w:rFonts w:hint="eastAsia"/>
          <w:lang w:val="en-US" w:eastAsia="zh-CN"/>
        </w:rPr>
      </w:pPr>
      <w:r>
        <w:rPr>
          <w:rFonts w:hint="eastAsia"/>
          <w:lang w:val="en-US" w:eastAsia="zh-CN"/>
        </w:rPr>
        <w:t>流程图题：</w:t>
      </w:r>
    </w:p>
    <w:p w14:paraId="380141AF">
      <w:pPr>
        <w:spacing w:line="240" w:lineRule="auto"/>
      </w:pPr>
      <w:r>
        <w:drawing>
          <wp:inline distT="0" distB="0" distL="114300" distR="114300">
            <wp:extent cx="3147695" cy="1924685"/>
            <wp:effectExtent l="0" t="0" r="5080" b="889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48"/>
                    <a:stretch>
                      <a:fillRect/>
                    </a:stretch>
                  </pic:blipFill>
                  <pic:spPr>
                    <a:xfrm>
                      <a:off x="0" y="0"/>
                      <a:ext cx="3147695" cy="1924685"/>
                    </a:xfrm>
                    <a:prstGeom prst="rect">
                      <a:avLst/>
                    </a:prstGeom>
                    <a:noFill/>
                    <a:ln>
                      <a:noFill/>
                    </a:ln>
                  </pic:spPr>
                </pic:pic>
              </a:graphicData>
            </a:graphic>
          </wp:inline>
        </w:drawing>
      </w:r>
    </w:p>
    <w:p w14:paraId="26D3197C">
      <w:pPr>
        <w:spacing w:line="240" w:lineRule="auto"/>
      </w:pPr>
    </w:p>
    <w:p w14:paraId="51CAC3E7">
      <w:pPr>
        <w:spacing w:line="240" w:lineRule="auto"/>
        <w:rPr>
          <w:rFonts w:hint="eastAsia"/>
          <w:lang w:val="en-US" w:eastAsia="zh-CN"/>
        </w:rPr>
      </w:pPr>
      <w:r>
        <w:rPr>
          <w:rFonts w:hint="eastAsia"/>
          <w:lang w:val="en-US" w:eastAsia="zh-CN"/>
        </w:rPr>
        <w:t>摩尔定律：</w:t>
      </w:r>
    </w:p>
    <w:p w14:paraId="34D4EEC3">
      <w:pPr>
        <w:spacing w:line="240" w:lineRule="auto"/>
        <w:rPr>
          <w:rFonts w:hint="default"/>
          <w:lang w:val="en-US" w:eastAsia="zh-CN"/>
        </w:rPr>
      </w:pPr>
      <w:r>
        <w:rPr>
          <w:rFonts w:hint="default"/>
          <w:lang w:val="en-US" w:eastAsia="zh-CN"/>
        </w:rPr>
        <w:t>摩尔定律是由 戈登·摩尔（Gordon Moore）提出的，他在1965年提出了集成电路的性能发展趋势。</w:t>
      </w:r>
      <w:r>
        <w:rPr>
          <w:rFonts w:hint="default"/>
          <w:highlight w:val="yellow"/>
          <w:lang w:val="en-US" w:eastAsia="zh-CN"/>
        </w:rPr>
        <w:t>摩尔定律主要描述的是集成电路芯片上晶体管数量的增长</w:t>
      </w:r>
      <w:r>
        <w:rPr>
          <w:rFonts w:hint="default"/>
          <w:lang w:val="en-US" w:eastAsia="zh-CN"/>
        </w:rPr>
        <w:t>，而非直接描述性能或价格。</w:t>
      </w:r>
    </w:p>
    <w:p w14:paraId="56DEF23E">
      <w:pPr>
        <w:spacing w:line="240" w:lineRule="auto"/>
        <w:rPr>
          <w:rFonts w:hint="default"/>
          <w:lang w:val="en-US" w:eastAsia="zh-CN"/>
        </w:rPr>
      </w:pPr>
    </w:p>
    <w:p w14:paraId="72F0711F">
      <w:pPr>
        <w:spacing w:line="240" w:lineRule="auto"/>
        <w:rPr>
          <w:rFonts w:hint="default"/>
          <w:lang w:val="en-US" w:eastAsia="zh-CN"/>
        </w:rPr>
      </w:pPr>
      <w:r>
        <w:rPr>
          <w:rFonts w:hint="default"/>
          <w:lang w:val="en-US" w:eastAsia="zh-CN"/>
        </w:rPr>
        <w:t>A) 每18个月，集成电路芯片上集成的晶体管数将翻一番：这是摩尔定律的核心内容，通常被接受为半导体技术的一个重要发展趋势。</w:t>
      </w:r>
    </w:p>
    <w:p w14:paraId="7B85EAD4">
      <w:pPr>
        <w:spacing w:line="240" w:lineRule="auto"/>
        <w:rPr>
          <w:rFonts w:hint="default"/>
          <w:lang w:val="en-US" w:eastAsia="zh-CN"/>
        </w:rPr>
      </w:pPr>
    </w:p>
    <w:p w14:paraId="605CBAF0">
      <w:pPr>
        <w:spacing w:line="240" w:lineRule="auto"/>
        <w:rPr>
          <w:rFonts w:hint="default"/>
          <w:lang w:val="en-US" w:eastAsia="zh-CN"/>
        </w:rPr>
      </w:pPr>
      <w:r>
        <w:rPr>
          <w:rFonts w:hint="default"/>
          <w:lang w:val="en-US" w:eastAsia="zh-CN"/>
        </w:rPr>
        <w:t>B) 每18个月，集成电路芯片的速度将提高一倍：虽然摩尔定律的核心是晶体管数量的增加，但这也意味着处理能力和速度的提高。</w:t>
      </w:r>
    </w:p>
    <w:p w14:paraId="0D27A7F9">
      <w:pPr>
        <w:spacing w:line="240" w:lineRule="auto"/>
        <w:rPr>
          <w:rFonts w:hint="default"/>
          <w:lang w:val="en-US" w:eastAsia="zh-CN"/>
        </w:rPr>
      </w:pPr>
    </w:p>
    <w:p w14:paraId="7B493B2D">
      <w:pPr>
        <w:spacing w:line="240" w:lineRule="auto"/>
        <w:rPr>
          <w:rFonts w:hint="default"/>
          <w:lang w:val="en-US" w:eastAsia="zh-CN"/>
        </w:rPr>
      </w:pPr>
      <w:r>
        <w:rPr>
          <w:rFonts w:hint="default"/>
          <w:lang w:val="en-US" w:eastAsia="zh-CN"/>
        </w:rPr>
        <w:t>C) 每18个月，集成电路芯片的价格将降低一半：随着晶体管数量的增加和制造工艺的进步，生产成本会相对降低，这会导致价格的下降。</w:t>
      </w:r>
    </w:p>
    <w:p w14:paraId="629C7F62">
      <w:pPr>
        <w:spacing w:line="240" w:lineRule="auto"/>
        <w:rPr>
          <w:rFonts w:hint="default"/>
          <w:lang w:val="en-US" w:eastAsia="zh-CN"/>
        </w:rPr>
      </w:pPr>
    </w:p>
    <w:p w14:paraId="59D45377">
      <w:pPr>
        <w:spacing w:line="240" w:lineRule="auto"/>
        <w:rPr>
          <w:rFonts w:hint="default"/>
          <w:lang w:val="en-US" w:eastAsia="zh-CN"/>
        </w:rPr>
      </w:pPr>
      <w:r>
        <w:rPr>
          <w:rFonts w:hint="default"/>
          <w:lang w:val="en-US" w:eastAsia="zh-CN"/>
        </w:rPr>
        <w:t>D) 集成电路技术一直会遵循摩尔定律发展：这个描述是错误的。摩尔定律并非一个绝对规律，随着技术的进步，达到某些极限后，遵循摩尔定律变得越来越困难。目前，晶体管的尺寸越来越接近物理极限，因此摩尔定律的进展速度在逐渐放缓。</w:t>
      </w:r>
    </w:p>
    <w:p w14:paraId="7DFB547A">
      <w:pPr>
        <w:spacing w:line="240" w:lineRule="auto"/>
        <w:rPr>
          <w:rFonts w:hint="default"/>
          <w:b/>
          <w:bCs/>
          <w:u w:val="none"/>
          <w:lang w:val="en-US" w:eastAsia="zh-CN"/>
        </w:rPr>
      </w:pPr>
    </w:p>
    <w:p w14:paraId="1CEA9C4D">
      <w:pPr>
        <w:spacing w:line="240" w:lineRule="auto"/>
        <w:rPr>
          <w:rFonts w:hint="default"/>
          <w:b/>
          <w:bCs/>
          <w:u w:val="none"/>
          <w:lang w:val="en-US" w:eastAsia="zh-CN"/>
        </w:rPr>
      </w:pPr>
      <w:r>
        <w:rPr>
          <w:rFonts w:hint="default"/>
          <w:b/>
          <w:bCs/>
          <w:u w:val="none"/>
          <w:lang w:val="en-US" w:eastAsia="zh-CN"/>
        </w:rPr>
        <w:t>一台笔记本电脑的配置写着“8G”，“2T”，“8 核”。这三个数字分别对应电脑的什么部件？</w:t>
      </w:r>
    </w:p>
    <w:p w14:paraId="0C2C9844">
      <w:pPr>
        <w:spacing w:line="240" w:lineRule="auto"/>
        <w:rPr>
          <w:rFonts w:hint="default"/>
          <w:b/>
          <w:bCs/>
          <w:u w:val="none"/>
          <w:lang w:val="en-US" w:eastAsia="zh-CN"/>
        </w:rPr>
      </w:pPr>
      <w:r>
        <w:rPr>
          <w:rFonts w:hint="default"/>
          <w:b/>
          <w:bCs/>
          <w:u w:val="none"/>
          <w:lang w:val="en-US" w:eastAsia="zh-CN"/>
        </w:rPr>
        <w:t>ChatGPT</w:t>
      </w:r>
    </w:p>
    <w:p w14:paraId="119A1243">
      <w:pPr>
        <w:spacing w:line="240" w:lineRule="auto"/>
        <w:rPr>
          <w:rFonts w:hint="default"/>
          <w:lang w:val="en-US" w:eastAsia="zh-CN"/>
        </w:rPr>
      </w:pPr>
      <w:r>
        <w:rPr>
          <w:rFonts w:hint="default"/>
          <w:lang w:val="en-US" w:eastAsia="zh-CN"/>
        </w:rPr>
        <w:t>这三个数字分别代表笔记本电脑的 内存、硬盘存储、和 处理器核心数。具体解释如下：</w:t>
      </w:r>
    </w:p>
    <w:p w14:paraId="2A17D82E">
      <w:pPr>
        <w:spacing w:line="240" w:lineRule="auto"/>
        <w:rPr>
          <w:rFonts w:hint="default"/>
          <w:lang w:val="en-US" w:eastAsia="zh-CN"/>
        </w:rPr>
      </w:pPr>
      <w:r>
        <w:rPr>
          <w:rFonts w:hint="default"/>
          <w:lang w:val="en-US" w:eastAsia="zh-CN"/>
        </w:rPr>
        <w:t>8G：</w:t>
      </w:r>
    </w:p>
    <w:p w14:paraId="4D04285F">
      <w:pPr>
        <w:spacing w:line="240" w:lineRule="auto"/>
        <w:rPr>
          <w:rFonts w:hint="default"/>
          <w:lang w:val="en-US" w:eastAsia="zh-CN"/>
        </w:rPr>
      </w:pPr>
      <w:r>
        <w:rPr>
          <w:rFonts w:hint="default"/>
          <w:lang w:val="en-US" w:eastAsia="zh-CN"/>
        </w:rPr>
        <w:t>这是指 内存（RAM） 的容量，表示电脑配备了 8GB 的内存。</w:t>
      </w:r>
      <w:r>
        <w:rPr>
          <w:rFonts w:hint="default"/>
          <w:highlight w:val="none"/>
          <w:lang w:val="en-US" w:eastAsia="zh-CN"/>
        </w:rPr>
        <w:t>内存用于存储操作系统、运行中的</w:t>
      </w:r>
      <w:r>
        <w:rPr>
          <w:rFonts w:hint="default"/>
          <w:highlight w:val="yellow"/>
          <w:lang w:val="en-US" w:eastAsia="zh-CN"/>
        </w:rPr>
        <w:t>程序以及临时数据。</w:t>
      </w:r>
      <w:r>
        <w:rPr>
          <w:rFonts w:hint="default"/>
          <w:lang w:val="en-US" w:eastAsia="zh-CN"/>
        </w:rPr>
        <w:t>内存越大，计算机可</w:t>
      </w:r>
      <w:r>
        <w:rPr>
          <w:rFonts w:hint="default"/>
          <w:highlight w:val="yellow"/>
          <w:lang w:val="en-US" w:eastAsia="zh-CN"/>
        </w:rPr>
        <w:t>以同时处理更多任务或更大的数据集。</w:t>
      </w:r>
    </w:p>
    <w:p w14:paraId="1148C2AC">
      <w:pPr>
        <w:spacing w:line="240" w:lineRule="auto"/>
        <w:rPr>
          <w:rFonts w:hint="default"/>
          <w:lang w:val="en-US" w:eastAsia="zh-CN"/>
        </w:rPr>
      </w:pPr>
      <w:r>
        <w:rPr>
          <w:rFonts w:hint="default"/>
          <w:lang w:val="en-US" w:eastAsia="zh-CN"/>
        </w:rPr>
        <w:t>2T：</w:t>
      </w:r>
    </w:p>
    <w:p w14:paraId="00E85312">
      <w:pPr>
        <w:spacing w:line="240" w:lineRule="auto"/>
        <w:rPr>
          <w:rFonts w:hint="default"/>
          <w:lang w:val="en-US" w:eastAsia="zh-CN"/>
        </w:rPr>
      </w:pPr>
      <w:r>
        <w:rPr>
          <w:rFonts w:hint="default"/>
          <w:lang w:val="en-US" w:eastAsia="zh-CN"/>
        </w:rPr>
        <w:t>这是指 硬盘存储 的容量，表示电脑有 2TB（Terabyte，1TB = 1024GB）的存储空间。</w:t>
      </w:r>
      <w:r>
        <w:rPr>
          <w:rFonts w:hint="default"/>
          <w:highlight w:val="yellow"/>
          <w:lang w:val="en-US" w:eastAsia="zh-CN"/>
        </w:rPr>
        <w:t>硬盘用于长期存储数据，如操作系统、应用程序、文件等</w:t>
      </w:r>
      <w:r>
        <w:rPr>
          <w:rFonts w:hint="default"/>
          <w:lang w:val="en-US" w:eastAsia="zh-CN"/>
        </w:rPr>
        <w:t>。2TB的容量相对较大，适合存储大量文件、照片、视频等。</w:t>
      </w:r>
    </w:p>
    <w:p w14:paraId="39AA7B22">
      <w:pPr>
        <w:spacing w:line="240" w:lineRule="auto"/>
        <w:rPr>
          <w:rFonts w:hint="default"/>
          <w:lang w:val="en-US" w:eastAsia="zh-CN"/>
        </w:rPr>
      </w:pPr>
      <w:r>
        <w:rPr>
          <w:rFonts w:hint="default"/>
          <w:lang w:val="en-US" w:eastAsia="zh-CN"/>
        </w:rPr>
        <w:t>8核：</w:t>
      </w:r>
    </w:p>
    <w:p w14:paraId="5B6A1BA7">
      <w:pPr>
        <w:spacing w:line="240" w:lineRule="auto"/>
        <w:rPr>
          <w:rFonts w:hint="default"/>
          <w:lang w:val="en-US" w:eastAsia="zh-CN"/>
        </w:rPr>
      </w:pPr>
      <w:r>
        <w:rPr>
          <w:rFonts w:hint="default"/>
          <w:lang w:val="en-US" w:eastAsia="zh-CN"/>
        </w:rPr>
        <w:t>这是指 处理器（CPU） 的核心数量，表示电脑的 CPU 有 8个核心。每个核心可以独立处理任务，因此更多的核心可以在同时处理多个任务时提高计算机的性能，尤其是在多任务和高性能需求的应用中表现更好。</w:t>
      </w:r>
    </w:p>
    <w:p w14:paraId="45AA4630">
      <w:pPr>
        <w:spacing w:line="240" w:lineRule="auto"/>
        <w:rPr>
          <w:rFonts w:hint="default"/>
          <w:lang w:val="en-US" w:eastAsia="zh-CN"/>
        </w:rPr>
      </w:pPr>
    </w:p>
    <w:p w14:paraId="2A254081">
      <w:pPr>
        <w:spacing w:line="240" w:lineRule="auto"/>
        <w:rPr>
          <w:rFonts w:hint="default"/>
          <w:b/>
          <w:bCs/>
          <w:lang w:val="en-US" w:eastAsia="zh-CN"/>
        </w:rPr>
      </w:pPr>
      <w:r>
        <w:rPr>
          <w:rFonts w:hint="default"/>
          <w:b/>
          <w:bCs/>
          <w:lang w:val="en-US" w:eastAsia="zh-CN"/>
        </w:rPr>
        <w:t>操作系统的主要功能是：控制和管理计算机系统软硬件资源和信息资源</w:t>
      </w:r>
    </w:p>
    <w:p w14:paraId="69315B73">
      <w:pPr>
        <w:spacing w:line="240" w:lineRule="auto"/>
        <w:rPr>
          <w:rFonts w:hint="default"/>
          <w:b/>
          <w:bCs/>
          <w:lang w:val="en-US" w:eastAsia="zh-CN"/>
        </w:rPr>
      </w:pPr>
    </w:p>
    <w:p w14:paraId="43458AEF">
      <w:pPr>
        <w:spacing w:line="240" w:lineRule="auto"/>
        <w:rPr>
          <w:rFonts w:hint="default"/>
          <w:lang w:val="en-US" w:eastAsia="zh-CN"/>
        </w:rPr>
      </w:pPr>
      <w:r>
        <w:rPr>
          <w:rFonts w:hint="default"/>
          <w:b/>
          <w:bCs/>
          <w:lang w:val="en-US" w:eastAsia="zh-CN"/>
        </w:rPr>
        <w:t>以下关于互联网的说法中不正确的是：</w:t>
      </w:r>
    </w:p>
    <w:p w14:paraId="571F0E56">
      <w:pPr>
        <w:spacing w:line="240" w:lineRule="auto"/>
        <w:rPr>
          <w:rFonts w:hint="default"/>
          <w:lang w:val="en-US" w:eastAsia="zh-CN"/>
        </w:rPr>
      </w:pPr>
      <w:r>
        <w:rPr>
          <w:rFonts w:hint="default"/>
          <w:lang w:val="en-US" w:eastAsia="zh-CN"/>
        </w:rPr>
        <w:t>​ A) 互联网是计算机科学与通信科学紧密结合的产物，其结构是一幅图。</w:t>
      </w:r>
    </w:p>
    <w:p w14:paraId="1CC7C617">
      <w:pPr>
        <w:spacing w:line="240" w:lineRule="auto"/>
        <w:rPr>
          <w:rFonts w:hint="default"/>
          <w:lang w:val="en-US" w:eastAsia="zh-CN"/>
        </w:rPr>
      </w:pPr>
    </w:p>
    <w:p w14:paraId="614A9490">
      <w:pPr>
        <w:spacing w:line="240" w:lineRule="auto"/>
        <w:rPr>
          <w:rFonts w:hint="default"/>
          <w:highlight w:val="yellow"/>
          <w:lang w:val="en-US" w:eastAsia="zh-CN"/>
        </w:rPr>
      </w:pPr>
      <w:r>
        <w:rPr>
          <w:rFonts w:hint="default"/>
          <w:highlight w:val="yellow"/>
          <w:lang w:val="en-US" w:eastAsia="zh-CN"/>
        </w:rPr>
        <w:t>​ B) IPv4 协议用 32 位 2 进制数表示一个 IP 地址，通常每 8 位一段写成 10 进制数表示，如 20.168.302.12 是一个合法的 IPv4 地址</w:t>
      </w:r>
    </w:p>
    <w:p w14:paraId="77FA9CF9">
      <w:pPr>
        <w:spacing w:line="240" w:lineRule="auto"/>
        <w:rPr>
          <w:rFonts w:hint="default"/>
          <w:lang w:val="en-US" w:eastAsia="zh-CN"/>
        </w:rPr>
      </w:pPr>
    </w:p>
    <w:p w14:paraId="43488DF5">
      <w:pPr>
        <w:spacing w:line="240" w:lineRule="auto"/>
        <w:rPr>
          <w:rFonts w:hint="default"/>
          <w:lang w:val="en-US" w:eastAsia="zh-CN"/>
        </w:rPr>
      </w:pPr>
      <w:r>
        <w:rPr>
          <w:rFonts w:hint="default"/>
          <w:lang w:val="en-US" w:eastAsia="zh-CN"/>
        </w:rPr>
        <w:t xml:space="preserve">​ C) </w:t>
      </w:r>
      <w:r>
        <w:rPr>
          <w:rFonts w:hint="default"/>
          <w:b/>
          <w:bCs/>
          <w:u w:val="single"/>
          <w:lang w:val="en-US" w:eastAsia="zh-CN"/>
        </w:rPr>
        <w:t>域名服务器（缩写 DNS）</w:t>
      </w:r>
      <w:r>
        <w:rPr>
          <w:rFonts w:hint="default"/>
          <w:lang w:val="en-US" w:eastAsia="zh-CN"/>
        </w:rPr>
        <w:t>的功能是将一个合法域名（如 pku.edu.cn）转换成对应主机的 IP 地址。</w:t>
      </w:r>
      <w:r>
        <w:rPr>
          <w:rFonts w:hint="eastAsia"/>
          <w:lang w:val="en-US" w:eastAsia="zh-CN"/>
        </w:rPr>
        <w:t>（例如，当你在浏览器里面打开www.pku.edu.cn主页时，DNS把"www.pku.edu.cn”这个URL解析为具体的IP地址--162.105.203.104）</w:t>
      </w:r>
    </w:p>
    <w:p w14:paraId="7354D4F2">
      <w:pPr>
        <w:spacing w:line="240" w:lineRule="auto"/>
        <w:rPr>
          <w:rFonts w:hint="default"/>
          <w:lang w:val="en-US" w:eastAsia="zh-CN"/>
        </w:rPr>
      </w:pPr>
    </w:p>
    <w:p w14:paraId="44668C67">
      <w:pPr>
        <w:spacing w:line="240" w:lineRule="auto"/>
        <w:rPr>
          <w:rFonts w:hint="default"/>
          <w:lang w:val="en-US" w:eastAsia="zh-CN"/>
        </w:rPr>
      </w:pPr>
      <w:r>
        <w:rPr>
          <w:rFonts w:hint="default"/>
          <w:lang w:val="en-US" w:eastAsia="zh-CN"/>
        </w:rPr>
        <w:t>​ D) 通信协议栈保证了互联网上的电脑间能够正确的交流，它通常由定义在应用层、传输层、网络层、数据链路层以及物理层上的一系列协议构成。</w:t>
      </w:r>
    </w:p>
    <w:p w14:paraId="12326A82">
      <w:pPr>
        <w:spacing w:line="240" w:lineRule="auto"/>
        <w:rPr>
          <w:rFonts w:hint="default"/>
          <w:lang w:val="en-US" w:eastAsia="zh-CN"/>
        </w:rPr>
      </w:pPr>
    </w:p>
    <w:p w14:paraId="145ADC89">
      <w:pPr>
        <w:spacing w:line="240" w:lineRule="auto"/>
        <w:rPr>
          <w:rFonts w:hint="default"/>
          <w:color w:val="0000FF"/>
          <w:sz w:val="20"/>
          <w:szCs w:val="22"/>
          <w:lang w:val="en-US" w:eastAsia="zh-CN"/>
        </w:rPr>
      </w:pPr>
      <w:r>
        <w:rPr>
          <w:rFonts w:hint="default"/>
          <w:color w:val="0000FF"/>
          <w:sz w:val="20"/>
          <w:szCs w:val="22"/>
          <w:lang w:val="en-US" w:eastAsia="zh-CN"/>
        </w:rPr>
        <w:t>Pv4 地址确实使用 32 位二进制数表示，但每 8 位一段（也就是一个字节）使用 10进制表示，而不是 2进制。每段的值范围是从 0 到 255，符合 8 位二进制数的表示范围。例如：</w:t>
      </w:r>
    </w:p>
    <w:p w14:paraId="7643210F">
      <w:pPr>
        <w:spacing w:line="240" w:lineRule="auto"/>
        <w:rPr>
          <w:rFonts w:hint="default"/>
          <w:color w:val="0000FF"/>
          <w:sz w:val="20"/>
          <w:szCs w:val="22"/>
          <w:lang w:val="en-US" w:eastAsia="zh-CN"/>
        </w:rPr>
      </w:pPr>
      <w:r>
        <w:rPr>
          <w:rFonts w:hint="default"/>
          <w:color w:val="0000FF"/>
          <w:sz w:val="20"/>
          <w:szCs w:val="22"/>
          <w:lang w:val="en-US" w:eastAsia="zh-CN"/>
        </w:rPr>
        <w:t>IPv4 地址： 20.168.302.12</w:t>
      </w:r>
    </w:p>
    <w:p w14:paraId="1D43AD93">
      <w:pPr>
        <w:spacing w:line="240" w:lineRule="auto"/>
        <w:rPr>
          <w:rFonts w:hint="default"/>
          <w:color w:val="0000FF"/>
          <w:sz w:val="20"/>
          <w:szCs w:val="22"/>
          <w:lang w:val="en-US" w:eastAsia="zh-CN"/>
        </w:rPr>
      </w:pPr>
      <w:r>
        <w:rPr>
          <w:rFonts w:hint="default"/>
          <w:color w:val="0000FF"/>
          <w:sz w:val="20"/>
          <w:szCs w:val="22"/>
          <w:lang w:val="en-US" w:eastAsia="zh-CN"/>
        </w:rPr>
        <w:t>这个地址的每一段：</w:t>
      </w:r>
    </w:p>
    <w:p w14:paraId="3C1A670F">
      <w:pPr>
        <w:spacing w:line="240" w:lineRule="auto"/>
        <w:rPr>
          <w:rFonts w:hint="default"/>
          <w:color w:val="0000FF"/>
          <w:sz w:val="20"/>
          <w:szCs w:val="22"/>
          <w:lang w:val="en-US" w:eastAsia="zh-CN"/>
        </w:rPr>
      </w:pPr>
      <w:r>
        <w:rPr>
          <w:rFonts w:hint="default"/>
          <w:color w:val="0000FF"/>
          <w:sz w:val="20"/>
          <w:szCs w:val="22"/>
          <w:lang w:val="en-US" w:eastAsia="zh-CN"/>
        </w:rPr>
        <w:t>20 -&gt; 00010100 (二进制)</w:t>
      </w:r>
    </w:p>
    <w:p w14:paraId="27DE0AB5">
      <w:pPr>
        <w:spacing w:line="240" w:lineRule="auto"/>
        <w:rPr>
          <w:rFonts w:hint="default"/>
          <w:color w:val="0000FF"/>
          <w:sz w:val="20"/>
          <w:szCs w:val="22"/>
          <w:lang w:val="en-US" w:eastAsia="zh-CN"/>
        </w:rPr>
      </w:pPr>
      <w:r>
        <w:rPr>
          <w:rFonts w:hint="default"/>
          <w:color w:val="0000FF"/>
          <w:sz w:val="20"/>
          <w:szCs w:val="22"/>
          <w:lang w:val="en-US" w:eastAsia="zh-CN"/>
        </w:rPr>
        <w:t>168 -&gt; 10101000 (二进制)</w:t>
      </w:r>
    </w:p>
    <w:p w14:paraId="48094688">
      <w:pPr>
        <w:spacing w:line="240" w:lineRule="auto"/>
        <w:rPr>
          <w:rFonts w:hint="default"/>
          <w:color w:val="0000FF"/>
          <w:sz w:val="20"/>
          <w:szCs w:val="22"/>
          <w:lang w:val="en-US" w:eastAsia="zh-CN"/>
        </w:rPr>
      </w:pPr>
      <w:r>
        <w:rPr>
          <w:rFonts w:hint="default"/>
          <w:color w:val="0000FF"/>
          <w:sz w:val="20"/>
          <w:szCs w:val="22"/>
          <w:lang w:val="en-US" w:eastAsia="zh-CN"/>
        </w:rPr>
        <w:t>302 不合法，因为它超过了 8 位二进制的最大值 255。</w:t>
      </w:r>
    </w:p>
    <w:p w14:paraId="5ACAA287">
      <w:pPr>
        <w:spacing w:line="240" w:lineRule="auto"/>
        <w:rPr>
          <w:rFonts w:hint="default"/>
          <w:color w:val="0000FF"/>
          <w:sz w:val="20"/>
          <w:szCs w:val="22"/>
          <w:lang w:val="en-US" w:eastAsia="zh-CN"/>
        </w:rPr>
      </w:pPr>
      <w:r>
        <w:rPr>
          <w:rFonts w:hint="default"/>
          <w:color w:val="0000FF"/>
          <w:sz w:val="20"/>
          <w:szCs w:val="22"/>
          <w:lang w:val="en-US" w:eastAsia="zh-CN"/>
        </w:rPr>
        <w:t>因此，302 在IPv4地址中是不合法的，正确的例子应该是20.168.255.12等。</w:t>
      </w:r>
    </w:p>
    <w:p w14:paraId="45E4EF6C">
      <w:pPr>
        <w:spacing w:line="240" w:lineRule="auto"/>
        <w:rPr>
          <w:rFonts w:hint="default"/>
          <w:color w:val="0000FF"/>
          <w:sz w:val="20"/>
          <w:szCs w:val="22"/>
          <w:lang w:val="en-US" w:eastAsia="zh-CN"/>
        </w:rPr>
      </w:pPr>
    </w:p>
    <w:p w14:paraId="2C110E2F">
      <w:pPr>
        <w:spacing w:line="240" w:lineRule="auto"/>
        <w:rPr>
          <w:rFonts w:hint="default"/>
          <w:color w:val="auto"/>
          <w:sz w:val="20"/>
          <w:szCs w:val="22"/>
          <w:lang w:val="en-US" w:eastAsia="zh-CN"/>
        </w:rPr>
      </w:pPr>
      <w:r>
        <w:rPr>
          <w:rFonts w:hint="default"/>
          <w:color w:val="auto"/>
          <w:sz w:val="20"/>
          <w:szCs w:val="22"/>
          <w:lang w:val="en-US" w:eastAsia="zh-CN"/>
        </w:rPr>
        <w:t>第一代电子计算机是基于什么电子技术制成的? A) 电子管 B) 晶体管 C) 二极管 D) 硅片</w:t>
      </w:r>
    </w:p>
    <w:p w14:paraId="292384E6">
      <w:pPr>
        <w:spacing w:line="240" w:lineRule="auto"/>
        <w:rPr>
          <w:rFonts w:hint="default"/>
          <w:color w:val="auto"/>
          <w:sz w:val="20"/>
          <w:szCs w:val="22"/>
          <w:lang w:val="en-US" w:eastAsia="zh-CN"/>
        </w:rPr>
      </w:pPr>
      <w:r>
        <w:rPr>
          <w:rFonts w:hint="default"/>
          <w:color w:val="auto"/>
          <w:sz w:val="20"/>
          <w:szCs w:val="22"/>
          <w:lang w:val="en-US" w:eastAsia="zh-CN"/>
        </w:rPr>
        <w:t>电子管：第一代电子计算机（20世纪40年代末到50年代中期）使用电子管作为核心元件来进行电子信号的放大和开关控制。电子管的主要缺点是体积大、耗电多、发热严重、寿命短。</w:t>
      </w:r>
    </w:p>
    <w:p w14:paraId="76110264">
      <w:pPr>
        <w:spacing w:line="240" w:lineRule="auto"/>
        <w:rPr>
          <w:rFonts w:hint="default"/>
          <w:color w:val="auto"/>
          <w:sz w:val="20"/>
          <w:szCs w:val="22"/>
          <w:lang w:val="en-US" w:eastAsia="zh-CN"/>
        </w:rPr>
      </w:pPr>
      <w:r>
        <w:rPr>
          <w:rFonts w:hint="default"/>
          <w:color w:val="auto"/>
          <w:sz w:val="20"/>
          <w:szCs w:val="22"/>
          <w:lang w:val="en-US" w:eastAsia="zh-CN"/>
        </w:rPr>
        <w:t>晶体管：晶体管在第二代电子计算机中被引入，体积更小，功耗更低，运行速度更快。</w:t>
      </w:r>
    </w:p>
    <w:p w14:paraId="473B6817">
      <w:pPr>
        <w:spacing w:line="240" w:lineRule="auto"/>
        <w:rPr>
          <w:rFonts w:hint="default"/>
          <w:color w:val="auto"/>
          <w:sz w:val="20"/>
          <w:szCs w:val="22"/>
          <w:lang w:val="en-US" w:eastAsia="zh-CN"/>
        </w:rPr>
      </w:pPr>
      <w:r>
        <w:rPr>
          <w:rFonts w:hint="default"/>
          <w:color w:val="auto"/>
          <w:sz w:val="20"/>
          <w:szCs w:val="22"/>
          <w:lang w:val="en-US" w:eastAsia="zh-CN"/>
        </w:rPr>
        <w:t>二极管 和 硅片 不是第一代电子计算机的核心技术。</w:t>
      </w:r>
    </w:p>
    <w:p w14:paraId="40D2AFBD">
      <w:pPr>
        <w:spacing w:line="240" w:lineRule="auto"/>
        <w:rPr>
          <w:rFonts w:hint="default"/>
          <w:color w:val="auto"/>
          <w:sz w:val="20"/>
          <w:szCs w:val="22"/>
          <w:lang w:val="en-US" w:eastAsia="zh-CN"/>
        </w:rPr>
      </w:pPr>
    </w:p>
    <w:p w14:paraId="2CE69188">
      <w:pPr>
        <w:spacing w:line="240" w:lineRule="auto"/>
        <w:rPr>
          <w:rFonts w:hint="default"/>
          <w:color w:val="auto"/>
          <w:sz w:val="20"/>
          <w:szCs w:val="22"/>
          <w:lang w:val="en-US" w:eastAsia="zh-CN"/>
        </w:rPr>
      </w:pPr>
      <w:r>
        <w:rPr>
          <w:rFonts w:hint="default"/>
          <w:color w:val="auto"/>
          <w:sz w:val="20"/>
          <w:szCs w:val="22"/>
          <w:lang w:val="en-US" w:eastAsia="zh-CN"/>
        </w:rPr>
        <w:t>请列举出你所知道的三种互联网通讯协议的名称：TCP，UDP和HTTP。</w:t>
      </w:r>
    </w:p>
    <w:p w14:paraId="75C6DCA5">
      <w:pPr>
        <w:spacing w:line="240" w:lineRule="auto"/>
        <w:rPr>
          <w:rFonts w:hint="default"/>
          <w:color w:val="auto"/>
          <w:sz w:val="20"/>
          <w:szCs w:val="22"/>
          <w:lang w:val="en-US" w:eastAsia="zh-CN"/>
        </w:rPr>
      </w:pPr>
      <w:r>
        <w:rPr>
          <w:rFonts w:hint="default"/>
          <w:color w:val="auto"/>
          <w:sz w:val="20"/>
          <w:szCs w:val="22"/>
          <w:lang w:val="en-US" w:eastAsia="zh-CN"/>
        </w:rPr>
        <w:t>TCP（Transmission Control Protocol）：传输控制协议</w:t>
      </w:r>
    </w:p>
    <w:p w14:paraId="188B32AB">
      <w:pPr>
        <w:spacing w:line="240" w:lineRule="auto"/>
        <w:rPr>
          <w:rFonts w:hint="default"/>
          <w:color w:val="auto"/>
          <w:sz w:val="20"/>
          <w:szCs w:val="22"/>
          <w:lang w:val="en-US" w:eastAsia="zh-CN"/>
        </w:rPr>
      </w:pPr>
      <w:r>
        <w:rPr>
          <w:rFonts w:hint="default"/>
          <w:color w:val="auto"/>
          <w:sz w:val="20"/>
          <w:szCs w:val="22"/>
          <w:lang w:val="en-US" w:eastAsia="zh-CN"/>
        </w:rPr>
        <w:t>UDP（User Datagram Protocol）：用户数据报协议</w:t>
      </w:r>
    </w:p>
    <w:p w14:paraId="4BF33D7E">
      <w:pPr>
        <w:spacing w:line="240" w:lineRule="auto"/>
        <w:rPr>
          <w:rFonts w:hint="default"/>
          <w:color w:val="auto"/>
          <w:sz w:val="20"/>
          <w:szCs w:val="22"/>
          <w:lang w:val="en-US" w:eastAsia="zh-CN"/>
        </w:rPr>
      </w:pPr>
      <w:r>
        <w:rPr>
          <w:rFonts w:hint="default"/>
          <w:color w:val="auto"/>
          <w:sz w:val="20"/>
          <w:szCs w:val="22"/>
          <w:lang w:val="en-US" w:eastAsia="zh-CN"/>
        </w:rPr>
        <w:t>HTTP（Hypertext Transfer Protocol）：超文本传输协议</w:t>
      </w:r>
    </w:p>
    <w:p w14:paraId="0D744C67">
      <w:pPr>
        <w:spacing w:line="240" w:lineRule="auto"/>
        <w:rPr>
          <w:rFonts w:hint="default"/>
          <w:color w:val="auto"/>
          <w:sz w:val="20"/>
          <w:szCs w:val="22"/>
          <w:lang w:val="en-US" w:eastAsia="zh-CN"/>
        </w:rPr>
      </w:pPr>
    </w:p>
    <w:p w14:paraId="647729A8">
      <w:pPr>
        <w:spacing w:line="240" w:lineRule="auto"/>
        <w:rPr>
          <w:rFonts w:hint="default"/>
          <w:color w:val="auto"/>
          <w:sz w:val="20"/>
          <w:szCs w:val="22"/>
          <w:lang w:val="en-US" w:eastAsia="zh-CN"/>
        </w:rPr>
      </w:pPr>
      <w:r>
        <w:rPr>
          <w:rFonts w:hint="default"/>
          <w:color w:val="auto"/>
          <w:sz w:val="20"/>
          <w:szCs w:val="22"/>
          <w:highlight w:val="yellow"/>
          <w:lang w:val="en-US" w:eastAsia="zh-CN"/>
        </w:rPr>
        <w:t>互联网通讯协议</w:t>
      </w:r>
      <w:r>
        <w:rPr>
          <w:rFonts w:hint="default"/>
          <w:color w:val="auto"/>
          <w:sz w:val="20"/>
          <w:szCs w:val="22"/>
          <w:lang w:val="en-US" w:eastAsia="zh-CN"/>
        </w:rPr>
        <w:t>是一组规则和标准，用于在不同计算设备之间传输数据。它定义了数据如何被组织、传输、接收和处理。常见的互联网通讯协议集是</w:t>
      </w:r>
      <w:r>
        <w:rPr>
          <w:rFonts w:hint="default"/>
          <w:color w:val="auto"/>
          <w:sz w:val="20"/>
          <w:szCs w:val="22"/>
          <w:highlight w:val="yellow"/>
          <w:lang w:val="en-US" w:eastAsia="zh-CN"/>
        </w:rPr>
        <w:t xml:space="preserve"> TCP/IP 协议栈</w:t>
      </w:r>
      <w:r>
        <w:rPr>
          <w:rFonts w:hint="default"/>
          <w:color w:val="auto"/>
          <w:sz w:val="20"/>
          <w:szCs w:val="22"/>
          <w:lang w:val="en-US" w:eastAsia="zh-CN"/>
        </w:rPr>
        <w:t>，它包括多层协议，每一层都有特定的功能。</w:t>
      </w:r>
    </w:p>
    <w:p w14:paraId="35C083A5">
      <w:pPr>
        <w:spacing w:line="240" w:lineRule="auto"/>
        <w:rPr>
          <w:rFonts w:hint="default"/>
          <w:color w:val="auto"/>
          <w:sz w:val="20"/>
          <w:szCs w:val="22"/>
          <w:lang w:val="en-US" w:eastAsia="zh-CN"/>
        </w:rPr>
      </w:pPr>
    </w:p>
    <w:p w14:paraId="2A64E5EB">
      <w:pPr>
        <w:spacing w:line="240" w:lineRule="auto"/>
        <w:rPr>
          <w:rFonts w:hint="default"/>
          <w:color w:val="auto"/>
          <w:sz w:val="20"/>
          <w:szCs w:val="22"/>
          <w:lang w:val="en-US" w:eastAsia="zh-CN"/>
        </w:rPr>
      </w:pPr>
      <w:r>
        <w:rPr>
          <w:rFonts w:hint="default"/>
          <w:color w:val="auto"/>
          <w:sz w:val="20"/>
          <w:szCs w:val="22"/>
          <w:lang w:val="en-US" w:eastAsia="zh-CN"/>
        </w:rPr>
        <w:t>主要协议层及其功能</w:t>
      </w:r>
    </w:p>
    <w:p w14:paraId="770FDE3D">
      <w:pPr>
        <w:spacing w:line="240" w:lineRule="auto"/>
        <w:rPr>
          <w:rFonts w:hint="default"/>
          <w:color w:val="auto"/>
          <w:sz w:val="20"/>
          <w:szCs w:val="22"/>
          <w:lang w:val="en-US" w:eastAsia="zh-CN"/>
        </w:rPr>
      </w:pPr>
      <w:r>
        <w:rPr>
          <w:rFonts w:hint="default"/>
          <w:color w:val="auto"/>
          <w:sz w:val="20"/>
          <w:szCs w:val="22"/>
          <w:lang w:val="en-US" w:eastAsia="zh-CN"/>
        </w:rPr>
        <w:t>应用层</w:t>
      </w:r>
    </w:p>
    <w:p w14:paraId="0AC8D9BD">
      <w:pPr>
        <w:spacing w:line="240" w:lineRule="auto"/>
        <w:rPr>
          <w:rFonts w:hint="default"/>
          <w:color w:val="auto"/>
          <w:sz w:val="20"/>
          <w:szCs w:val="22"/>
          <w:lang w:val="en-US" w:eastAsia="zh-CN"/>
        </w:rPr>
      </w:pPr>
      <w:r>
        <w:rPr>
          <w:rFonts w:hint="default"/>
          <w:color w:val="auto"/>
          <w:sz w:val="20"/>
          <w:szCs w:val="22"/>
          <w:lang w:val="en-US" w:eastAsia="zh-CN"/>
        </w:rPr>
        <w:t>提供用户端与应用程序之间的数据接口，定义特定的网络应用程序如何通信。常见协议有：</w:t>
      </w:r>
    </w:p>
    <w:p w14:paraId="709AAB50">
      <w:pPr>
        <w:spacing w:line="240" w:lineRule="auto"/>
        <w:rPr>
          <w:rFonts w:hint="default"/>
          <w:color w:val="auto"/>
          <w:sz w:val="20"/>
          <w:szCs w:val="22"/>
          <w:lang w:val="en-US" w:eastAsia="zh-CN"/>
        </w:rPr>
      </w:pPr>
    </w:p>
    <w:p w14:paraId="0313F659">
      <w:pPr>
        <w:spacing w:line="240" w:lineRule="auto"/>
        <w:rPr>
          <w:rFonts w:hint="default"/>
          <w:color w:val="auto"/>
          <w:sz w:val="20"/>
          <w:szCs w:val="22"/>
          <w:highlight w:val="yellow"/>
          <w:lang w:val="en-US" w:eastAsia="zh-CN"/>
        </w:rPr>
      </w:pPr>
      <w:r>
        <w:rPr>
          <w:rFonts w:hint="default"/>
          <w:color w:val="auto"/>
          <w:sz w:val="20"/>
          <w:szCs w:val="22"/>
          <w:highlight w:val="yellow"/>
          <w:lang w:val="en-US" w:eastAsia="zh-CN"/>
        </w:rPr>
        <w:t>HTTP/HTTPS（超文本传输协议）：用于网页浏览</w:t>
      </w:r>
    </w:p>
    <w:p w14:paraId="15E6B28A">
      <w:pPr>
        <w:spacing w:line="240" w:lineRule="auto"/>
        <w:rPr>
          <w:rFonts w:hint="default"/>
          <w:color w:val="auto"/>
          <w:sz w:val="20"/>
          <w:szCs w:val="22"/>
          <w:highlight w:val="yellow"/>
          <w:lang w:val="en-US" w:eastAsia="zh-CN"/>
        </w:rPr>
      </w:pPr>
      <w:r>
        <w:rPr>
          <w:rFonts w:hint="default"/>
          <w:color w:val="auto"/>
          <w:sz w:val="20"/>
          <w:szCs w:val="22"/>
          <w:highlight w:val="yellow"/>
          <w:lang w:val="en-US" w:eastAsia="zh-CN"/>
        </w:rPr>
        <w:t>FTP（文件传输协议）：用于文件传输</w:t>
      </w:r>
    </w:p>
    <w:p w14:paraId="7524EC41">
      <w:pPr>
        <w:spacing w:line="240" w:lineRule="auto"/>
        <w:rPr>
          <w:rFonts w:hint="default"/>
          <w:color w:val="auto"/>
          <w:sz w:val="20"/>
          <w:szCs w:val="22"/>
          <w:highlight w:val="yellow"/>
          <w:lang w:val="en-US" w:eastAsia="zh-CN"/>
        </w:rPr>
      </w:pPr>
      <w:r>
        <w:rPr>
          <w:rFonts w:hint="default"/>
          <w:color w:val="auto"/>
          <w:sz w:val="20"/>
          <w:szCs w:val="22"/>
          <w:highlight w:val="yellow"/>
          <w:lang w:val="en-US" w:eastAsia="zh-CN"/>
        </w:rPr>
        <w:t>SMTP（简单邮件传输协议）：用于电子邮件发送</w:t>
      </w:r>
    </w:p>
    <w:p w14:paraId="37E2D3DC">
      <w:pPr>
        <w:spacing w:line="240" w:lineRule="auto"/>
        <w:rPr>
          <w:rFonts w:hint="default"/>
          <w:color w:val="auto"/>
          <w:sz w:val="20"/>
          <w:szCs w:val="22"/>
          <w:lang w:val="en-US" w:eastAsia="zh-CN"/>
        </w:rPr>
      </w:pPr>
      <w:r>
        <w:rPr>
          <w:rFonts w:hint="default"/>
          <w:color w:val="auto"/>
          <w:sz w:val="20"/>
          <w:szCs w:val="22"/>
          <w:lang w:val="en-US" w:eastAsia="zh-CN"/>
        </w:rPr>
        <w:t>传输层</w:t>
      </w:r>
    </w:p>
    <w:p w14:paraId="741E2F65">
      <w:pPr>
        <w:spacing w:line="240" w:lineRule="auto"/>
        <w:rPr>
          <w:rFonts w:hint="default"/>
          <w:color w:val="auto"/>
          <w:sz w:val="20"/>
          <w:szCs w:val="22"/>
          <w:lang w:val="en-US" w:eastAsia="zh-CN"/>
        </w:rPr>
      </w:pPr>
      <w:r>
        <w:rPr>
          <w:rFonts w:hint="default"/>
          <w:color w:val="auto"/>
          <w:sz w:val="20"/>
          <w:szCs w:val="22"/>
          <w:lang w:val="en-US" w:eastAsia="zh-CN"/>
        </w:rPr>
        <w:t>负责端到端通信，确保数据的完整传输。主要协议有：</w:t>
      </w:r>
    </w:p>
    <w:p w14:paraId="5C928C36">
      <w:pPr>
        <w:spacing w:line="240" w:lineRule="auto"/>
        <w:rPr>
          <w:rFonts w:hint="default"/>
          <w:color w:val="auto"/>
          <w:sz w:val="20"/>
          <w:szCs w:val="22"/>
          <w:lang w:val="en-US" w:eastAsia="zh-CN"/>
        </w:rPr>
      </w:pPr>
    </w:p>
    <w:p w14:paraId="08C18014">
      <w:pPr>
        <w:spacing w:line="240" w:lineRule="auto"/>
        <w:rPr>
          <w:rFonts w:hint="default"/>
          <w:color w:val="auto"/>
          <w:sz w:val="20"/>
          <w:szCs w:val="22"/>
          <w:highlight w:val="yellow"/>
          <w:lang w:val="en-US" w:eastAsia="zh-CN"/>
        </w:rPr>
      </w:pPr>
      <w:r>
        <w:rPr>
          <w:rFonts w:hint="default"/>
          <w:color w:val="auto"/>
          <w:sz w:val="20"/>
          <w:szCs w:val="22"/>
          <w:highlight w:val="yellow"/>
          <w:lang w:val="en-US" w:eastAsia="zh-CN"/>
        </w:rPr>
        <w:t>TCP（传输控制协议）：面向连接，保证数据传输的可靠性</w:t>
      </w:r>
    </w:p>
    <w:p w14:paraId="2ABBFD20">
      <w:pPr>
        <w:spacing w:line="240" w:lineRule="auto"/>
        <w:rPr>
          <w:rFonts w:hint="default"/>
          <w:color w:val="auto"/>
          <w:sz w:val="20"/>
          <w:szCs w:val="22"/>
          <w:lang w:val="en-US" w:eastAsia="zh-CN"/>
        </w:rPr>
      </w:pPr>
      <w:r>
        <w:rPr>
          <w:rFonts w:hint="default"/>
          <w:color w:val="auto"/>
          <w:sz w:val="20"/>
          <w:szCs w:val="22"/>
          <w:highlight w:val="yellow"/>
          <w:lang w:val="en-US" w:eastAsia="zh-CN"/>
        </w:rPr>
        <w:t>UDP（用户数据报协议）：面向无连接，速度快，但不保证数据完整性</w:t>
      </w:r>
    </w:p>
    <w:p w14:paraId="41D944D9">
      <w:pPr>
        <w:spacing w:line="240" w:lineRule="auto"/>
        <w:rPr>
          <w:rFonts w:hint="default"/>
          <w:color w:val="auto"/>
          <w:sz w:val="20"/>
          <w:szCs w:val="22"/>
          <w:lang w:val="en-US" w:eastAsia="zh-CN"/>
        </w:rPr>
      </w:pPr>
      <w:r>
        <w:rPr>
          <w:rFonts w:hint="default"/>
          <w:color w:val="auto"/>
          <w:sz w:val="20"/>
          <w:szCs w:val="22"/>
          <w:lang w:val="en-US" w:eastAsia="zh-CN"/>
        </w:rPr>
        <w:t>网络层</w:t>
      </w:r>
    </w:p>
    <w:p w14:paraId="2F0C6CF3">
      <w:pPr>
        <w:spacing w:line="240" w:lineRule="auto"/>
        <w:rPr>
          <w:rFonts w:hint="default"/>
          <w:color w:val="auto"/>
          <w:sz w:val="20"/>
          <w:szCs w:val="22"/>
          <w:lang w:val="en-US" w:eastAsia="zh-CN"/>
        </w:rPr>
      </w:pPr>
      <w:r>
        <w:rPr>
          <w:rFonts w:hint="default"/>
          <w:color w:val="auto"/>
          <w:sz w:val="20"/>
          <w:szCs w:val="22"/>
          <w:lang w:val="en-US" w:eastAsia="zh-CN"/>
        </w:rPr>
        <w:t>负责将数据包从源设备传送到目标设备，通过路由选择最佳路径。主要协议有：</w:t>
      </w:r>
    </w:p>
    <w:p w14:paraId="38277130">
      <w:pPr>
        <w:spacing w:line="240" w:lineRule="auto"/>
        <w:rPr>
          <w:rFonts w:hint="default"/>
          <w:color w:val="auto"/>
          <w:sz w:val="20"/>
          <w:szCs w:val="22"/>
          <w:lang w:val="en-US" w:eastAsia="zh-CN"/>
        </w:rPr>
      </w:pPr>
    </w:p>
    <w:p w14:paraId="1E23C2DC">
      <w:pPr>
        <w:spacing w:line="240" w:lineRule="auto"/>
        <w:rPr>
          <w:rFonts w:hint="default"/>
          <w:color w:val="auto"/>
          <w:sz w:val="20"/>
          <w:szCs w:val="22"/>
          <w:highlight w:val="yellow"/>
          <w:lang w:val="en-US" w:eastAsia="zh-CN"/>
        </w:rPr>
      </w:pPr>
      <w:r>
        <w:rPr>
          <w:rFonts w:hint="default"/>
          <w:color w:val="auto"/>
          <w:sz w:val="20"/>
          <w:szCs w:val="22"/>
          <w:highlight w:val="yellow"/>
          <w:lang w:val="en-US" w:eastAsia="zh-CN"/>
        </w:rPr>
        <w:t>IP（互联网协议）：分为 IPv4 和 IPv6，负责地址标识与路由</w:t>
      </w:r>
    </w:p>
    <w:p w14:paraId="2F82B183">
      <w:pPr>
        <w:spacing w:line="240" w:lineRule="auto"/>
        <w:rPr>
          <w:rFonts w:hint="default"/>
          <w:color w:val="auto"/>
          <w:sz w:val="20"/>
          <w:szCs w:val="22"/>
          <w:lang w:val="en-US" w:eastAsia="zh-CN"/>
        </w:rPr>
      </w:pPr>
      <w:r>
        <w:rPr>
          <w:rFonts w:hint="default"/>
          <w:color w:val="auto"/>
          <w:sz w:val="20"/>
          <w:szCs w:val="22"/>
          <w:lang w:val="en-US" w:eastAsia="zh-CN"/>
        </w:rPr>
        <w:t>ICMP（互联网控制消息协议）：用于网络诊断（如 ping 命令）</w:t>
      </w:r>
    </w:p>
    <w:p w14:paraId="28821C03">
      <w:pPr>
        <w:spacing w:line="240" w:lineRule="auto"/>
        <w:rPr>
          <w:rFonts w:hint="default"/>
          <w:color w:val="auto"/>
          <w:sz w:val="20"/>
          <w:szCs w:val="22"/>
          <w:lang w:val="en-US" w:eastAsia="zh-CN"/>
        </w:rPr>
      </w:pPr>
      <w:r>
        <w:rPr>
          <w:rFonts w:hint="default"/>
          <w:color w:val="auto"/>
          <w:sz w:val="20"/>
          <w:szCs w:val="22"/>
          <w:lang w:val="en-US" w:eastAsia="zh-CN"/>
        </w:rPr>
        <w:t>数据链路层</w:t>
      </w:r>
    </w:p>
    <w:p w14:paraId="5D2470D1">
      <w:pPr>
        <w:spacing w:line="240" w:lineRule="auto"/>
        <w:rPr>
          <w:rFonts w:hint="default"/>
          <w:color w:val="auto"/>
          <w:sz w:val="20"/>
          <w:szCs w:val="22"/>
          <w:lang w:val="en-US" w:eastAsia="zh-CN"/>
        </w:rPr>
      </w:pPr>
      <w:r>
        <w:rPr>
          <w:rFonts w:hint="default"/>
          <w:color w:val="auto"/>
          <w:sz w:val="20"/>
          <w:szCs w:val="22"/>
          <w:lang w:val="en-US" w:eastAsia="zh-CN"/>
        </w:rPr>
        <w:t>负责在相邻设备之间传输数据帧，处理物理地址（MAC 地址）的传输。</w:t>
      </w:r>
    </w:p>
    <w:p w14:paraId="3A6F8324">
      <w:pPr>
        <w:spacing w:line="240" w:lineRule="auto"/>
        <w:rPr>
          <w:rFonts w:hint="default"/>
          <w:color w:val="auto"/>
          <w:sz w:val="20"/>
          <w:szCs w:val="22"/>
          <w:lang w:val="en-US" w:eastAsia="zh-CN"/>
        </w:rPr>
      </w:pPr>
    </w:p>
    <w:p w14:paraId="2EC30D09">
      <w:pPr>
        <w:spacing w:line="240" w:lineRule="auto"/>
        <w:rPr>
          <w:rFonts w:hint="default"/>
          <w:color w:val="auto"/>
          <w:sz w:val="20"/>
          <w:szCs w:val="22"/>
          <w:lang w:val="en-US" w:eastAsia="zh-CN"/>
        </w:rPr>
      </w:pPr>
      <w:r>
        <w:rPr>
          <w:rFonts w:hint="default"/>
          <w:color w:val="auto"/>
          <w:sz w:val="20"/>
          <w:szCs w:val="22"/>
          <w:lang w:val="en-US" w:eastAsia="zh-CN"/>
        </w:rPr>
        <w:t>物理层</w:t>
      </w:r>
    </w:p>
    <w:p w14:paraId="381D8C46">
      <w:pPr>
        <w:spacing w:line="240" w:lineRule="auto"/>
        <w:rPr>
          <w:rFonts w:hint="default"/>
          <w:color w:val="auto"/>
          <w:sz w:val="20"/>
          <w:szCs w:val="22"/>
          <w:lang w:val="en-US" w:eastAsia="zh-CN"/>
        </w:rPr>
      </w:pPr>
      <w:r>
        <w:rPr>
          <w:rFonts w:hint="default"/>
          <w:color w:val="auto"/>
          <w:sz w:val="20"/>
          <w:szCs w:val="22"/>
          <w:lang w:val="en-US" w:eastAsia="zh-CN"/>
        </w:rPr>
        <w:t>负责实际的硬件传输，定义电压、电缆、无线信号等。</w:t>
      </w:r>
    </w:p>
    <w:p w14:paraId="2070D192">
      <w:pPr>
        <w:spacing w:line="240" w:lineRule="auto"/>
        <w:rPr>
          <w:rFonts w:hint="default"/>
          <w:color w:val="auto"/>
          <w:sz w:val="20"/>
          <w:szCs w:val="22"/>
          <w:lang w:val="en-US" w:eastAsia="zh-CN"/>
        </w:rPr>
      </w:pPr>
    </w:p>
    <w:p w14:paraId="123B6CC4">
      <w:pPr>
        <w:spacing w:line="240" w:lineRule="auto"/>
        <w:rPr>
          <w:rFonts w:hint="default"/>
          <w:color w:val="auto"/>
          <w:sz w:val="20"/>
          <w:szCs w:val="22"/>
          <w:lang w:val="en-US" w:eastAsia="zh-CN"/>
        </w:rPr>
      </w:pPr>
      <w:r>
        <w:rPr>
          <w:rFonts w:hint="default"/>
          <w:color w:val="auto"/>
          <w:sz w:val="20"/>
          <w:szCs w:val="22"/>
          <w:lang w:val="en-US" w:eastAsia="zh-CN"/>
        </w:rPr>
        <w:t>总结</w:t>
      </w:r>
    </w:p>
    <w:p w14:paraId="6E756E7F">
      <w:pPr>
        <w:spacing w:line="240" w:lineRule="auto"/>
        <w:rPr>
          <w:rFonts w:hint="default"/>
          <w:color w:val="auto"/>
          <w:sz w:val="20"/>
          <w:szCs w:val="22"/>
          <w:lang w:val="en-US" w:eastAsia="zh-CN"/>
        </w:rPr>
      </w:pPr>
      <w:r>
        <w:rPr>
          <w:rFonts w:hint="default"/>
          <w:color w:val="auto"/>
          <w:sz w:val="20"/>
          <w:szCs w:val="22"/>
          <w:lang w:val="en-US" w:eastAsia="zh-CN"/>
        </w:rPr>
        <w:t>互联网通讯协议通过分层设计，每层独立处理特定任务，确保不同设备和系统之间能够顺利通信。TCP/IP 协议是当前互联网的核心协议集。</w:t>
      </w:r>
    </w:p>
    <w:p w14:paraId="3BF77029">
      <w:pPr>
        <w:spacing w:line="240" w:lineRule="auto"/>
        <w:rPr>
          <w:rFonts w:hint="default"/>
          <w:color w:val="auto"/>
          <w:sz w:val="20"/>
          <w:szCs w:val="22"/>
          <w:lang w:val="en-US" w:eastAsia="zh-CN"/>
        </w:rPr>
      </w:pPr>
    </w:p>
    <w:p w14:paraId="2ADA5203">
      <w:pPr>
        <w:numPr>
          <w:ilvl w:val="0"/>
          <w:numId w:val="1"/>
        </w:numPr>
        <w:spacing w:line="240" w:lineRule="auto"/>
        <w:ind w:left="420" w:leftChars="0" w:hanging="420" w:firstLineChars="0"/>
        <w:rPr>
          <w:rFonts w:hint="default"/>
          <w:color w:val="auto"/>
          <w:sz w:val="20"/>
          <w:szCs w:val="22"/>
          <w:u w:val="single"/>
          <w:lang w:val="en-US" w:eastAsia="zh-CN"/>
        </w:rPr>
      </w:pPr>
      <w:r>
        <w:rPr>
          <w:rFonts w:hint="default"/>
          <w:color w:val="auto"/>
          <w:sz w:val="20"/>
          <w:szCs w:val="22"/>
          <w:lang w:val="en-US" w:eastAsia="zh-CN"/>
        </w:rPr>
        <w:t>计算机程序中的3种基本控制结构是：</w:t>
      </w:r>
      <w:r>
        <w:rPr>
          <w:rFonts w:hint="default"/>
          <w:color w:val="auto"/>
          <w:sz w:val="20"/>
          <w:szCs w:val="22"/>
          <w:u w:val="single"/>
          <w:lang w:val="en-US" w:eastAsia="zh-CN"/>
        </w:rPr>
        <w:t>顺序结构、分支结构和循环结构。</w:t>
      </w:r>
    </w:p>
    <w:p w14:paraId="32D675FF">
      <w:pPr>
        <w:spacing w:line="240" w:lineRule="auto"/>
        <w:rPr>
          <w:rFonts w:hint="default"/>
          <w:color w:val="auto"/>
          <w:sz w:val="20"/>
          <w:szCs w:val="22"/>
          <w:lang w:val="en-US" w:eastAsia="zh-CN"/>
        </w:rPr>
      </w:pPr>
    </w:p>
    <w:p w14:paraId="641B6793">
      <w:pPr>
        <w:spacing w:line="240" w:lineRule="auto"/>
        <w:rPr>
          <w:rFonts w:hint="default"/>
          <w:color w:val="auto"/>
          <w:sz w:val="20"/>
          <w:szCs w:val="22"/>
          <w:lang w:val="en-US" w:eastAsia="zh-CN"/>
        </w:rPr>
      </w:pPr>
      <w:r>
        <w:rPr>
          <w:rFonts w:hint="default"/>
          <w:color w:val="auto"/>
          <w:sz w:val="20"/>
          <w:szCs w:val="22"/>
          <w:lang w:val="en-US" w:eastAsia="zh-CN"/>
        </w:rPr>
        <w:t>在一个局域网内，把各台计算机连接在一起的设备是</w:t>
      </w:r>
    </w:p>
    <w:p w14:paraId="03780344">
      <w:pPr>
        <w:numPr>
          <w:ilvl w:val="0"/>
          <w:numId w:val="2"/>
        </w:numPr>
        <w:spacing w:line="240" w:lineRule="auto"/>
        <w:rPr>
          <w:rFonts w:hint="eastAsia"/>
          <w:color w:val="auto"/>
          <w:sz w:val="20"/>
          <w:szCs w:val="22"/>
          <w:lang w:val="en-US" w:eastAsia="zh-CN"/>
        </w:rPr>
      </w:pPr>
      <w:r>
        <w:rPr>
          <w:rFonts w:hint="default"/>
          <w:color w:val="auto"/>
          <w:sz w:val="20"/>
          <w:szCs w:val="22"/>
          <w:highlight w:val="yellow"/>
          <w:lang w:val="en-US" w:eastAsia="zh-CN"/>
        </w:rPr>
        <w:t>集线器</w:t>
      </w:r>
      <w:r>
        <w:rPr>
          <w:rFonts w:hint="default"/>
          <w:color w:val="auto"/>
          <w:sz w:val="20"/>
          <w:szCs w:val="22"/>
          <w:lang w:val="en-US" w:eastAsia="zh-CN"/>
        </w:rPr>
        <w:t xml:space="preserve"> B) 防火墙 C) 调制解调器 D) 以上均不是</w:t>
      </w:r>
      <w:r>
        <w:rPr>
          <w:rFonts w:hint="eastAsia"/>
          <w:color w:val="auto"/>
          <w:sz w:val="20"/>
          <w:szCs w:val="22"/>
          <w:lang w:val="en-US" w:eastAsia="zh-CN"/>
        </w:rPr>
        <w:t>（最好的答案是“交换机”）</w:t>
      </w:r>
    </w:p>
    <w:p w14:paraId="21735D34">
      <w:pPr>
        <w:numPr>
          <w:numId w:val="0"/>
        </w:numPr>
        <w:spacing w:line="240" w:lineRule="auto"/>
      </w:pPr>
      <w:r>
        <w:drawing>
          <wp:inline distT="0" distB="0" distL="114300" distR="114300">
            <wp:extent cx="3194050" cy="2422525"/>
            <wp:effectExtent l="0" t="0" r="6350" b="635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9"/>
                    <a:stretch>
                      <a:fillRect/>
                    </a:stretch>
                  </pic:blipFill>
                  <pic:spPr>
                    <a:xfrm>
                      <a:off x="0" y="0"/>
                      <a:ext cx="3194050" cy="2422525"/>
                    </a:xfrm>
                    <a:prstGeom prst="rect">
                      <a:avLst/>
                    </a:prstGeom>
                    <a:noFill/>
                    <a:ln>
                      <a:noFill/>
                    </a:ln>
                  </pic:spPr>
                </pic:pic>
              </a:graphicData>
            </a:graphic>
          </wp:inline>
        </w:drawing>
      </w:r>
    </w:p>
    <w:p w14:paraId="1C0F780E">
      <w:pPr>
        <w:numPr>
          <w:numId w:val="0"/>
        </w:numPr>
        <w:spacing w:line="240" w:lineRule="auto"/>
        <w:rPr>
          <w:rFonts w:hint="default"/>
          <w:lang w:val="en-US" w:eastAsia="zh-CN"/>
        </w:rPr>
      </w:pPr>
      <w:r>
        <w:rPr>
          <w:rFonts w:hint="default"/>
          <w:lang w:val="en-US" w:eastAsia="zh-CN"/>
        </w:rPr>
        <w:t>在计算机软件系统中，最基础、最核心的软件是</w:t>
      </w:r>
    </w:p>
    <w:p w14:paraId="52339252">
      <w:pPr>
        <w:numPr>
          <w:numId w:val="0"/>
        </w:numPr>
        <w:spacing w:line="240" w:lineRule="auto"/>
        <w:rPr>
          <w:rFonts w:hint="default"/>
          <w:lang w:val="en-US" w:eastAsia="zh-CN"/>
        </w:rPr>
      </w:pPr>
    </w:p>
    <w:p w14:paraId="208CDCCC">
      <w:pPr>
        <w:numPr>
          <w:numId w:val="0"/>
        </w:numPr>
        <w:spacing w:line="240" w:lineRule="auto"/>
        <w:rPr>
          <w:rFonts w:hint="default"/>
          <w:lang w:val="en-US" w:eastAsia="zh-CN"/>
        </w:rPr>
      </w:pPr>
      <w:r>
        <w:rPr>
          <w:rFonts w:hint="default"/>
          <w:lang w:val="en-US" w:eastAsia="zh-CN"/>
        </w:rPr>
        <w:t xml:space="preserve">A) 数据库 B) 办公软件 </w:t>
      </w:r>
      <w:r>
        <w:rPr>
          <w:rFonts w:hint="default"/>
          <w:highlight w:val="yellow"/>
          <w:lang w:val="en-US" w:eastAsia="zh-CN"/>
        </w:rPr>
        <w:t>C) 操作系统</w:t>
      </w:r>
      <w:r>
        <w:rPr>
          <w:rFonts w:hint="default"/>
          <w:lang w:val="en-US" w:eastAsia="zh-CN"/>
        </w:rPr>
        <w:t xml:space="preserve"> D) 设备驱动程序</w:t>
      </w:r>
    </w:p>
    <w:p w14:paraId="4E46F195">
      <w:pPr>
        <w:numPr>
          <w:numId w:val="0"/>
        </w:numPr>
        <w:spacing w:line="240" w:lineRule="auto"/>
        <w:rPr>
          <w:rFonts w:hint="default"/>
          <w:lang w:val="en-US" w:eastAsia="zh-CN"/>
        </w:rPr>
      </w:pPr>
    </w:p>
    <w:p w14:paraId="524E9340">
      <w:pPr>
        <w:numPr>
          <w:numId w:val="0"/>
        </w:numPr>
        <w:spacing w:line="240" w:lineRule="auto"/>
        <w:rPr>
          <w:rFonts w:hint="default"/>
          <w:lang w:val="en-US" w:eastAsia="zh-CN"/>
        </w:rPr>
      </w:pPr>
      <w:r>
        <w:rPr>
          <w:rFonts w:hint="default"/>
          <w:lang w:val="en-US" w:eastAsia="zh-CN"/>
        </w:rPr>
        <w:t>在计算机硬件系统中，连接主板和外部设备之间的硬件设备是</w:t>
      </w:r>
    </w:p>
    <w:p w14:paraId="78B5C0BD">
      <w:pPr>
        <w:numPr>
          <w:numId w:val="0"/>
        </w:numPr>
        <w:spacing w:line="240" w:lineRule="auto"/>
        <w:rPr>
          <w:rFonts w:hint="default"/>
          <w:lang w:val="en-US" w:eastAsia="zh-CN"/>
        </w:rPr>
      </w:pPr>
    </w:p>
    <w:p w14:paraId="74CAC8FE">
      <w:pPr>
        <w:numPr>
          <w:numId w:val="0"/>
        </w:numPr>
        <w:spacing w:line="240" w:lineRule="auto"/>
        <w:rPr>
          <w:rFonts w:hint="default"/>
          <w:highlight w:val="yellow"/>
          <w:lang w:val="en-US" w:eastAsia="zh-CN"/>
        </w:rPr>
      </w:pPr>
      <w:r>
        <w:rPr>
          <w:rFonts w:hint="default"/>
          <w:lang w:val="en-US" w:eastAsia="zh-CN"/>
        </w:rPr>
        <w:t xml:space="preserve">A) 总线 B) 芯片组 C) 内存 </w:t>
      </w:r>
      <w:r>
        <w:rPr>
          <w:rFonts w:hint="default"/>
          <w:highlight w:val="yellow"/>
          <w:lang w:val="en-US" w:eastAsia="zh-CN"/>
        </w:rPr>
        <w:t>D) 适配器</w:t>
      </w:r>
    </w:p>
    <w:p w14:paraId="6DECFDBB">
      <w:pPr>
        <w:numPr>
          <w:numId w:val="0"/>
        </w:numPr>
        <w:spacing w:line="240" w:lineRule="auto"/>
        <w:rPr>
          <w:rFonts w:hint="default"/>
          <w:lang w:val="en-US" w:eastAsia="zh-CN"/>
        </w:rPr>
      </w:pPr>
    </w:p>
    <w:p w14:paraId="3FA65551">
      <w:pPr>
        <w:numPr>
          <w:numId w:val="0"/>
        </w:numPr>
        <w:spacing w:line="240" w:lineRule="auto"/>
        <w:rPr>
          <w:rFonts w:hint="default"/>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总线</w:t>
      </w:r>
      <w:r>
        <w:rPr>
          <w:rFonts w:hint="default"/>
          <w:color w:val="4874CB" w:themeColor="accent1"/>
          <w:lang w:val="en-US" w:eastAsia="zh-CN"/>
          <w14:textFill>
            <w14:solidFill>
              <w14:schemeClr w14:val="accent1"/>
            </w14:solidFill>
          </w14:textFill>
        </w:rPr>
        <w:t>是计算机内部各个部件（如CPU、内存、外设等）之间传输信息的通道。</w:t>
      </w:r>
    </w:p>
    <w:p w14:paraId="2DDF0CAD">
      <w:pPr>
        <w:numPr>
          <w:numId w:val="0"/>
        </w:numPr>
        <w:spacing w:line="240" w:lineRule="auto"/>
        <w:rPr>
          <w:rFonts w:hint="default"/>
          <w:color w:val="4874CB" w:themeColor="accent1"/>
          <w:lang w:val="en-US" w:eastAsia="zh-CN"/>
          <w14:textFill>
            <w14:solidFill>
              <w14:schemeClr w14:val="accent1"/>
            </w14:solidFill>
          </w14:textFill>
        </w:rPr>
      </w:pPr>
      <w:r>
        <w:rPr>
          <w:rFonts w:hint="default"/>
          <w:color w:val="4874CB" w:themeColor="accent1"/>
          <w:lang w:val="en-US" w:eastAsia="zh-CN"/>
          <w14:textFill>
            <w14:solidFill>
              <w14:schemeClr w14:val="accent1"/>
            </w14:solidFill>
          </w14:textFill>
        </w:rPr>
        <w:t>芯片组是控制和管理主板上各个硬件组件（如 CPU、内存、I/O 设备）的芯片集。</w:t>
      </w:r>
    </w:p>
    <w:p w14:paraId="1D326848">
      <w:pPr>
        <w:numPr>
          <w:numId w:val="0"/>
        </w:numPr>
        <w:spacing w:line="240" w:lineRule="auto"/>
        <w:rPr>
          <w:rFonts w:hint="default"/>
          <w:lang w:val="en-US" w:eastAsia="zh-CN"/>
        </w:rPr>
      </w:pPr>
      <w:r>
        <w:rPr>
          <w:rFonts w:hint="default"/>
          <w:color w:val="4874CB" w:themeColor="accent1"/>
          <w:lang w:val="en-US" w:eastAsia="zh-CN"/>
          <w14:textFill>
            <w14:solidFill>
              <w14:schemeClr w14:val="accent1"/>
            </w14:solidFill>
          </w14:textFill>
        </w:rPr>
        <w:t>适配器（如网卡、声卡等）用于连接主板和外部设备。</w:t>
      </w:r>
    </w:p>
    <w:p w14:paraId="05907263">
      <w:pPr>
        <w:numPr>
          <w:numId w:val="0"/>
        </w:numPr>
        <w:spacing w:line="240" w:lineRule="auto"/>
        <w:rPr>
          <w:rFonts w:hint="default"/>
          <w:lang w:val="en-US" w:eastAsia="zh-CN"/>
        </w:rPr>
      </w:pPr>
    </w:p>
    <w:p w14:paraId="2CFCDC58">
      <w:pPr>
        <w:numPr>
          <w:numId w:val="0"/>
        </w:numPr>
        <w:spacing w:line="240" w:lineRule="auto"/>
        <w:rPr>
          <w:rFonts w:hint="default"/>
          <w:lang w:val="en-US" w:eastAsia="zh-CN"/>
        </w:rPr>
      </w:pPr>
      <w:r>
        <w:rPr>
          <w:rFonts w:hint="default"/>
          <w:lang w:val="en-US" w:eastAsia="zh-CN"/>
        </w:rPr>
        <w:t>下列选项中，哪一个是有效的IPv4地址</w:t>
      </w:r>
    </w:p>
    <w:p w14:paraId="2B7F7A80">
      <w:pPr>
        <w:numPr>
          <w:numId w:val="0"/>
        </w:numPr>
        <w:spacing w:line="240" w:lineRule="auto"/>
        <w:rPr>
          <w:rFonts w:hint="default"/>
          <w:lang w:val="en-US" w:eastAsia="zh-CN"/>
        </w:rPr>
      </w:pPr>
    </w:p>
    <w:p w14:paraId="09C9D52A">
      <w:pPr>
        <w:numPr>
          <w:numId w:val="0"/>
        </w:numPr>
        <w:spacing w:line="240" w:lineRule="auto"/>
        <w:rPr>
          <w:rFonts w:hint="default"/>
          <w:lang w:val="en-US" w:eastAsia="zh-CN"/>
        </w:rPr>
      </w:pPr>
      <w:r>
        <w:rPr>
          <w:rFonts w:hint="default"/>
          <w:lang w:val="en-US" w:eastAsia="zh-CN"/>
        </w:rPr>
        <w:t xml:space="preserve">A) 8.200.256.3 </w:t>
      </w:r>
      <w:r>
        <w:rPr>
          <w:rFonts w:hint="default"/>
          <w:highlight w:val="yellow"/>
          <w:lang w:val="en-US" w:eastAsia="zh-CN"/>
        </w:rPr>
        <w:t>B) 12.34.56.78</w:t>
      </w:r>
      <w:r>
        <w:rPr>
          <w:rFonts w:hint="default"/>
          <w:lang w:val="en-US" w:eastAsia="zh-CN"/>
        </w:rPr>
        <w:t xml:space="preserve"> C) 162.-105.3.1 D) 123.458.789.0</w:t>
      </w:r>
    </w:p>
    <w:p w14:paraId="0F8888D0">
      <w:pPr>
        <w:numPr>
          <w:numId w:val="0"/>
        </w:numPr>
        <w:spacing w:line="240" w:lineRule="auto"/>
        <w:rPr>
          <w:rFonts w:hint="default"/>
          <w:lang w:val="en-US" w:eastAsia="zh-CN"/>
        </w:rPr>
      </w:pPr>
    </w:p>
    <w:p w14:paraId="638DE582">
      <w:pPr>
        <w:numPr>
          <w:numId w:val="0"/>
        </w:numPr>
        <w:spacing w:line="240" w:lineRule="auto"/>
        <w:rPr>
          <w:rFonts w:hint="default"/>
          <w:lang w:val="en-US" w:eastAsia="zh-CN"/>
        </w:rPr>
      </w:pPr>
      <w:r>
        <w:rPr>
          <w:rFonts w:hint="default"/>
          <w:lang w:val="en-US" w:eastAsia="zh-CN"/>
        </w:rPr>
        <w:t>下列存储器中，存取速度最快的是</w:t>
      </w:r>
    </w:p>
    <w:p w14:paraId="0371D344">
      <w:pPr>
        <w:numPr>
          <w:numId w:val="0"/>
        </w:numPr>
        <w:spacing w:line="240" w:lineRule="auto"/>
        <w:rPr>
          <w:rFonts w:hint="default"/>
          <w:lang w:val="en-US" w:eastAsia="zh-CN"/>
        </w:rPr>
      </w:pPr>
    </w:p>
    <w:p w14:paraId="5BF22B07">
      <w:pPr>
        <w:numPr>
          <w:numId w:val="0"/>
        </w:numPr>
        <w:spacing w:line="240" w:lineRule="auto"/>
        <w:rPr>
          <w:rFonts w:hint="default"/>
          <w:highlight w:val="yellow"/>
          <w:lang w:val="en-US" w:eastAsia="zh-CN"/>
        </w:rPr>
      </w:pPr>
      <w:r>
        <w:rPr>
          <w:rFonts w:hint="default"/>
          <w:lang w:val="en-US" w:eastAsia="zh-CN"/>
        </w:rPr>
        <w:t xml:space="preserve">A) 硬盘 B) 内存 C) U盘 </w:t>
      </w:r>
      <w:r>
        <w:rPr>
          <w:rFonts w:hint="default"/>
          <w:highlight w:val="yellow"/>
          <w:lang w:val="en-US" w:eastAsia="zh-CN"/>
        </w:rPr>
        <w:t>D) 高速缓存</w:t>
      </w:r>
    </w:p>
    <w:p w14:paraId="6911AB1C">
      <w:pPr>
        <w:numPr>
          <w:numId w:val="0"/>
        </w:numPr>
        <w:spacing w:line="240" w:lineRule="auto"/>
        <w:rPr>
          <w:rFonts w:hint="default"/>
          <w:lang w:val="en-US" w:eastAsia="zh-CN"/>
        </w:rPr>
      </w:pPr>
    </w:p>
    <w:p w14:paraId="2BBD0A84">
      <w:pPr>
        <w:numPr>
          <w:numId w:val="0"/>
        </w:numPr>
        <w:spacing w:line="240" w:lineRule="auto"/>
        <w:rPr>
          <w:rFonts w:hint="default"/>
          <w:lang w:val="en-US" w:eastAsia="zh-CN"/>
        </w:rPr>
      </w:pPr>
      <w:r>
        <w:rPr>
          <w:rFonts w:hint="default"/>
          <w:lang w:val="en-US" w:eastAsia="zh-CN"/>
        </w:rPr>
        <w:t>下列存储器中，切断电源后，其中存储的信息会丢失的是</w:t>
      </w:r>
    </w:p>
    <w:p w14:paraId="7A6629BC">
      <w:pPr>
        <w:numPr>
          <w:numId w:val="0"/>
        </w:numPr>
        <w:spacing w:line="240" w:lineRule="auto"/>
        <w:rPr>
          <w:rFonts w:hint="default"/>
          <w:lang w:val="en-US" w:eastAsia="zh-CN"/>
        </w:rPr>
      </w:pPr>
    </w:p>
    <w:p w14:paraId="7FE41A05">
      <w:pPr>
        <w:numPr>
          <w:numId w:val="0"/>
        </w:numPr>
        <w:spacing w:line="240" w:lineRule="auto"/>
        <w:rPr>
          <w:rFonts w:hint="default"/>
          <w:lang w:val="en-US" w:eastAsia="zh-CN"/>
        </w:rPr>
      </w:pPr>
      <w:r>
        <w:rPr>
          <w:rFonts w:hint="default"/>
          <w:lang w:val="en-US" w:eastAsia="zh-CN"/>
        </w:rPr>
        <w:t xml:space="preserve">A) 硬盘 </w:t>
      </w:r>
      <w:r>
        <w:rPr>
          <w:rFonts w:hint="default"/>
          <w:highlight w:val="yellow"/>
          <w:lang w:val="en-US" w:eastAsia="zh-CN"/>
        </w:rPr>
        <w:t>B) 内存</w:t>
      </w:r>
      <w:r>
        <w:rPr>
          <w:rFonts w:hint="default"/>
          <w:lang w:val="en-US" w:eastAsia="zh-CN"/>
        </w:rPr>
        <w:t xml:space="preserve"> C) 光盘 D) 软盘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ingFangSC-Regular">
    <w:altName w:val="宋体"/>
    <w:panose1 w:val="020B0400000000000000"/>
    <w:charset w:val="86"/>
    <w:family w:val="auto"/>
    <w:pitch w:val="default"/>
    <w:sig w:usb0="00000000" w:usb1="00000000" w:usb2="00000017" w:usb3="00000000" w:csb0="00040001" w:csb1="00000000"/>
  </w:font>
  <w:font w:name="OpenSans-Regular">
    <w:altName w:val="Segoe Print"/>
    <w:panose1 w:val="00000000000000000000"/>
    <w:charset w:val="00"/>
    <w:family w:val="auto"/>
    <w:pitch w:val="default"/>
    <w:sig w:usb0="00000000" w:usb1="00000000" w:usb2="00000000" w:usb3="00000000" w:csb0="00000000" w:csb1="00000000"/>
  </w:font>
  <w:font w:name="苹方-简">
    <w:altName w:val="宋体"/>
    <w:panose1 w:val="020B0400000000000000"/>
    <w:charset w:val="86"/>
    <w:family w:val="auto"/>
    <w:pitch w:val="default"/>
    <w:sig w:usb0="00000000" w:usb1="00000000" w:usb2="00000017" w:usb3="00000000" w:csb0="00040001"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C3B3FC"/>
    <w:multiLevelType w:val="singleLevel"/>
    <w:tmpl w:val="A6C3B3FC"/>
    <w:lvl w:ilvl="0" w:tentative="0">
      <w:start w:val="1"/>
      <w:numFmt w:val="upperLetter"/>
      <w:suff w:val="space"/>
      <w:lvlText w:val="%1)"/>
      <w:lvlJc w:val="left"/>
    </w:lvl>
  </w:abstractNum>
  <w:abstractNum w:abstractNumId="1">
    <w:nsid w:val="F4503D46"/>
    <w:multiLevelType w:val="singleLevel"/>
    <w:tmpl w:val="F4503D46"/>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E4764D"/>
    <w:rsid w:val="02B80216"/>
    <w:rsid w:val="12E4764D"/>
    <w:rsid w:val="1A564222"/>
    <w:rsid w:val="1D5C7CC4"/>
    <w:rsid w:val="1F5ECA4F"/>
    <w:rsid w:val="33072028"/>
    <w:rsid w:val="38C56C0D"/>
    <w:rsid w:val="3E027FBC"/>
    <w:rsid w:val="3F870779"/>
    <w:rsid w:val="4A3161C6"/>
    <w:rsid w:val="530E3233"/>
    <w:rsid w:val="560721BC"/>
    <w:rsid w:val="63C11A36"/>
    <w:rsid w:val="6BA22313"/>
    <w:rsid w:val="78B22CA7"/>
    <w:rsid w:val="7BE81F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NUL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2396</Words>
  <Characters>2689</Characters>
  <Lines>0</Lines>
  <Paragraphs>0</Paragraphs>
  <TotalTime>5116</TotalTime>
  <ScaleCrop>false</ScaleCrop>
  <LinksUpToDate>false</LinksUpToDate>
  <CharactersWithSpaces>2806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2025-01-04T13:03:00Z</dcterms:created>
  <dc:creator>FengDiyin</dc:creator>
  <cp:lastModifiedBy>FengDiyin</cp:lastModifiedBy>
  <dcterms:modified xsi:type="dcterms:W3CDTF">2025-01-10T04:08:58Z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A2975E164A234BC699B985B5E53986B1_13</vt:lpwstr>
  </property>
  <property fmtid="{D5CDD505-2E9C-101B-9397-08002B2CF9AE}" pid="4" name="KSOTemplateDocerSaveRecord">
    <vt:lpwstr>eyJoZGlkIjoiMmQwZjUxNGVlNDNkOTI0YTIyNDgzNDM5YTg5YTBmMTYiLCJ1c2VySWQiOiI0NTIyNzI3NjgifQ==</vt:lpwstr>
  </property>
</Properties>
</file>